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221" w:rsidRDefault="009E0221" w:rsidP="00615FB1">
      <w:pPr>
        <w:pStyle w:val="Body1"/>
        <w:rPr>
          <w:rFonts w:ascii="Times New Roman" w:hAnsi="Times New Roman"/>
          <w:szCs w:val="24"/>
        </w:rPr>
      </w:pPr>
    </w:p>
    <w:p w:rsidR="009E0221" w:rsidRPr="00EF6B3D" w:rsidRDefault="009E0221" w:rsidP="009E0221">
      <w:pPr>
        <w:jc w:val="center"/>
        <w:rPr>
          <w:b/>
          <w:sz w:val="28"/>
          <w:szCs w:val="28"/>
        </w:rPr>
      </w:pPr>
      <w:r w:rsidRPr="00EF6B3D">
        <w:rPr>
          <w:b/>
          <w:sz w:val="28"/>
          <w:szCs w:val="28"/>
        </w:rPr>
        <w:t xml:space="preserve">MINUTES OF THE </w:t>
      </w:r>
    </w:p>
    <w:p w:rsidR="009E0221" w:rsidRPr="00EF6B3D" w:rsidRDefault="009E0221" w:rsidP="009E0221">
      <w:pPr>
        <w:jc w:val="center"/>
        <w:rPr>
          <w:b/>
          <w:sz w:val="28"/>
          <w:szCs w:val="28"/>
        </w:rPr>
      </w:pPr>
      <w:r w:rsidRPr="00EF6B3D">
        <w:rPr>
          <w:b/>
          <w:sz w:val="28"/>
          <w:szCs w:val="28"/>
        </w:rPr>
        <w:t xml:space="preserve">ACCEL BOARD OF DIRECTORS </w:t>
      </w:r>
    </w:p>
    <w:p w:rsidR="009E0221" w:rsidRPr="00EF6B3D" w:rsidRDefault="009E0221" w:rsidP="009E0221">
      <w:pPr>
        <w:jc w:val="center"/>
        <w:rPr>
          <w:b/>
          <w:bCs/>
          <w:sz w:val="28"/>
          <w:szCs w:val="28"/>
        </w:rPr>
      </w:pPr>
      <w:r>
        <w:rPr>
          <w:b/>
          <w:bCs/>
          <w:sz w:val="28"/>
          <w:szCs w:val="28"/>
        </w:rPr>
        <w:t>THURSDAY</w:t>
      </w:r>
      <w:r w:rsidRPr="00EF6B3D">
        <w:rPr>
          <w:b/>
          <w:bCs/>
          <w:sz w:val="28"/>
          <w:szCs w:val="28"/>
        </w:rPr>
        <w:t>,</w:t>
      </w:r>
      <w:r w:rsidR="00865201">
        <w:rPr>
          <w:b/>
          <w:bCs/>
          <w:sz w:val="28"/>
          <w:szCs w:val="28"/>
        </w:rPr>
        <w:t xml:space="preserve"> </w:t>
      </w:r>
      <w:r w:rsidR="00033A35">
        <w:rPr>
          <w:b/>
          <w:bCs/>
          <w:sz w:val="28"/>
          <w:szCs w:val="28"/>
        </w:rPr>
        <w:t>December 5</w:t>
      </w:r>
      <w:r w:rsidR="00865201">
        <w:rPr>
          <w:b/>
          <w:bCs/>
          <w:sz w:val="28"/>
          <w:szCs w:val="28"/>
        </w:rPr>
        <w:t>, 2013</w:t>
      </w:r>
      <w:r w:rsidRPr="00EF6B3D">
        <w:rPr>
          <w:b/>
          <w:bCs/>
          <w:sz w:val="28"/>
          <w:szCs w:val="28"/>
        </w:rPr>
        <w:t xml:space="preserve"> AT </w:t>
      </w:r>
      <w:r w:rsidR="00E53F0D">
        <w:rPr>
          <w:b/>
          <w:bCs/>
          <w:sz w:val="28"/>
          <w:szCs w:val="28"/>
        </w:rPr>
        <w:t>3</w:t>
      </w:r>
      <w:r w:rsidR="001233F7">
        <w:rPr>
          <w:b/>
          <w:bCs/>
          <w:sz w:val="28"/>
          <w:szCs w:val="28"/>
        </w:rPr>
        <w:t>:0</w:t>
      </w:r>
      <w:r>
        <w:rPr>
          <w:b/>
          <w:bCs/>
          <w:sz w:val="28"/>
          <w:szCs w:val="28"/>
        </w:rPr>
        <w:t>0 PM</w:t>
      </w:r>
      <w:r w:rsidRPr="00EF6B3D">
        <w:rPr>
          <w:b/>
          <w:bCs/>
          <w:sz w:val="28"/>
          <w:szCs w:val="28"/>
        </w:rPr>
        <w:t xml:space="preserve"> </w:t>
      </w:r>
    </w:p>
    <w:p w:rsidR="009E0221" w:rsidRDefault="00865201" w:rsidP="009E0221">
      <w:pPr>
        <w:rPr>
          <w:b/>
          <w:bCs/>
          <w:sz w:val="28"/>
          <w:szCs w:val="28"/>
        </w:rPr>
      </w:pPr>
      <w:r>
        <w:rPr>
          <w:b/>
          <w:bCs/>
          <w:sz w:val="28"/>
          <w:szCs w:val="28"/>
        </w:rPr>
        <w:tab/>
      </w:r>
      <w:r>
        <w:rPr>
          <w:b/>
          <w:bCs/>
          <w:sz w:val="28"/>
          <w:szCs w:val="28"/>
        </w:rPr>
        <w:tab/>
      </w:r>
      <w:r>
        <w:rPr>
          <w:b/>
          <w:bCs/>
          <w:sz w:val="28"/>
          <w:szCs w:val="28"/>
        </w:rPr>
        <w:tab/>
        <w:t xml:space="preserve">FRIDAY, </w:t>
      </w:r>
      <w:r w:rsidR="00033A35">
        <w:rPr>
          <w:b/>
          <w:bCs/>
          <w:sz w:val="28"/>
          <w:szCs w:val="28"/>
        </w:rPr>
        <w:t xml:space="preserve">December </w:t>
      </w:r>
      <w:r w:rsidR="00033A35">
        <w:rPr>
          <w:b/>
          <w:bCs/>
          <w:sz w:val="28"/>
          <w:szCs w:val="28"/>
        </w:rPr>
        <w:t>6</w:t>
      </w:r>
      <w:r>
        <w:rPr>
          <w:b/>
          <w:bCs/>
          <w:sz w:val="28"/>
          <w:szCs w:val="28"/>
        </w:rPr>
        <w:t>, 2013 AT 9:00</w:t>
      </w:r>
      <w:r w:rsidR="009E0221">
        <w:rPr>
          <w:b/>
          <w:bCs/>
          <w:sz w:val="28"/>
          <w:szCs w:val="28"/>
        </w:rPr>
        <w:t xml:space="preserve"> AM</w:t>
      </w:r>
    </w:p>
    <w:p w:rsidR="00033A35" w:rsidRDefault="00033A35" w:rsidP="009E0221">
      <w:pPr>
        <w:jc w:val="center"/>
        <w:rPr>
          <w:b/>
          <w:bCs/>
          <w:sz w:val="28"/>
          <w:szCs w:val="28"/>
        </w:rPr>
      </w:pPr>
      <w:r>
        <w:rPr>
          <w:b/>
          <w:bCs/>
          <w:sz w:val="28"/>
          <w:szCs w:val="28"/>
        </w:rPr>
        <w:t>Office of the Program Administrators</w:t>
      </w:r>
    </w:p>
    <w:p w:rsidR="009E0221" w:rsidRDefault="00E53F0D" w:rsidP="009E0221">
      <w:pPr>
        <w:jc w:val="center"/>
        <w:rPr>
          <w:b/>
          <w:bCs/>
          <w:sz w:val="28"/>
          <w:szCs w:val="28"/>
        </w:rPr>
      </w:pPr>
      <w:r>
        <w:rPr>
          <w:b/>
          <w:bCs/>
          <w:sz w:val="28"/>
          <w:szCs w:val="28"/>
        </w:rPr>
        <w:t xml:space="preserve"> </w:t>
      </w:r>
      <w:r w:rsidR="00033A35">
        <w:rPr>
          <w:b/>
          <w:bCs/>
          <w:sz w:val="28"/>
          <w:szCs w:val="28"/>
        </w:rPr>
        <w:t>San Francisco</w:t>
      </w:r>
      <w:r w:rsidR="009E0221">
        <w:rPr>
          <w:b/>
          <w:bCs/>
          <w:sz w:val="28"/>
          <w:szCs w:val="28"/>
        </w:rPr>
        <w:t>, CA</w:t>
      </w:r>
    </w:p>
    <w:p w:rsidR="009E0221" w:rsidRDefault="009E0221" w:rsidP="00615FB1">
      <w:pPr>
        <w:pStyle w:val="Body1"/>
        <w:rPr>
          <w:rFonts w:ascii="Times New Roman" w:hAnsi="Times New Roman"/>
          <w:szCs w:val="24"/>
        </w:rPr>
      </w:pPr>
    </w:p>
    <w:p w:rsidR="00033A35" w:rsidRDefault="00033A35" w:rsidP="00615FB1">
      <w:pPr>
        <w:pStyle w:val="Body1"/>
        <w:rPr>
          <w:rFonts w:ascii="Times New Roman" w:hAnsi="Times New Roman"/>
          <w:szCs w:val="24"/>
        </w:rPr>
      </w:pPr>
    </w:p>
    <w:p w:rsidR="009E0221" w:rsidRPr="00CF2BAB" w:rsidRDefault="009E0221" w:rsidP="009E0221">
      <w:pPr>
        <w:jc w:val="both"/>
        <w:rPr>
          <w:b/>
        </w:rPr>
      </w:pPr>
      <w:r w:rsidRPr="00CF2BAB">
        <w:rPr>
          <w:b/>
        </w:rPr>
        <w:t>MEMBERS PRESENT</w:t>
      </w:r>
    </w:p>
    <w:p w:rsidR="00033A35" w:rsidRDefault="00033A35" w:rsidP="009E0221">
      <w:pPr>
        <w:jc w:val="both"/>
      </w:pPr>
    </w:p>
    <w:p w:rsidR="009E0221" w:rsidRPr="00001605" w:rsidRDefault="009E0221" w:rsidP="009E0221">
      <w:pPr>
        <w:jc w:val="both"/>
      </w:pPr>
      <w:r w:rsidRPr="00001605">
        <w:t>Tom Vance, City of Anaheim</w:t>
      </w:r>
    </w:p>
    <w:p w:rsidR="00033A35" w:rsidRPr="00865201" w:rsidRDefault="00033A35" w:rsidP="00033A35">
      <w:pPr>
        <w:jc w:val="both"/>
      </w:pPr>
      <w:r w:rsidRPr="00865201">
        <w:t>Jena Covey, City of Bakersfield</w:t>
      </w:r>
    </w:p>
    <w:p w:rsidR="009E0221" w:rsidRDefault="009E0221" w:rsidP="009E0221">
      <w:pPr>
        <w:jc w:val="both"/>
      </w:pPr>
      <w:r w:rsidRPr="00CF2BAB">
        <w:t>Ann Richey, City of Ontario</w:t>
      </w:r>
    </w:p>
    <w:p w:rsidR="00033A35" w:rsidRPr="00865201" w:rsidRDefault="00033A35" w:rsidP="00033A35">
      <w:pPr>
        <w:jc w:val="both"/>
      </w:pPr>
      <w:r w:rsidRPr="00865201">
        <w:t>Mary Akin, City of Modesto</w:t>
      </w:r>
    </w:p>
    <w:p w:rsidR="00033A35" w:rsidRPr="00CF2BAB" w:rsidRDefault="00033A35" w:rsidP="00033A35">
      <w:pPr>
        <w:jc w:val="both"/>
      </w:pPr>
      <w:r>
        <w:t>Sherrell Freeman, City of Monterey</w:t>
      </w:r>
    </w:p>
    <w:p w:rsidR="00033A35" w:rsidRPr="00CF2BAB" w:rsidRDefault="00033A35" w:rsidP="00033A35">
      <w:pPr>
        <w:jc w:val="both"/>
      </w:pPr>
      <w:r w:rsidRPr="00CF2BAB">
        <w:t xml:space="preserve">Claudia </w:t>
      </w:r>
      <w:proofErr w:type="spellStart"/>
      <w:r w:rsidRPr="00CF2BAB">
        <w:t>Koob</w:t>
      </w:r>
      <w:proofErr w:type="spellEnd"/>
      <w:r w:rsidRPr="00CF2BAB">
        <w:t>, City of Mountain View</w:t>
      </w:r>
    </w:p>
    <w:p w:rsidR="009E0221" w:rsidRPr="00CF2BAB" w:rsidRDefault="009E0221" w:rsidP="009E0221">
      <w:pPr>
        <w:jc w:val="both"/>
      </w:pPr>
      <w:r w:rsidRPr="00CF2BAB">
        <w:t>Deb Hossli, City of Santa Monica</w:t>
      </w:r>
    </w:p>
    <w:p w:rsidR="00033A35" w:rsidRPr="00865201" w:rsidRDefault="00033A35" w:rsidP="00033A35">
      <w:pPr>
        <w:jc w:val="both"/>
      </w:pPr>
      <w:r w:rsidRPr="00865201">
        <w:t>Sandra Blanch, City of Palo Alto</w:t>
      </w:r>
    </w:p>
    <w:p w:rsidR="00033A35" w:rsidRPr="00CF2BAB" w:rsidRDefault="00033A35" w:rsidP="00033A35">
      <w:pPr>
        <w:jc w:val="both"/>
      </w:pPr>
      <w:r w:rsidRPr="00CF2BAB">
        <w:t>Mark Howard, City of Santa Barbara</w:t>
      </w:r>
    </w:p>
    <w:p w:rsidR="00033A35" w:rsidRPr="00CF2BAB" w:rsidRDefault="00033A35" w:rsidP="00033A35">
      <w:pPr>
        <w:jc w:val="both"/>
      </w:pPr>
      <w:r>
        <w:t xml:space="preserve">Patty </w:t>
      </w:r>
      <w:proofErr w:type="spellStart"/>
      <w:r>
        <w:t>Haymond</w:t>
      </w:r>
      <w:proofErr w:type="spellEnd"/>
      <w:r w:rsidRPr="00CF2BAB">
        <w:t>, City of Santa Cruz</w:t>
      </w:r>
    </w:p>
    <w:p w:rsidR="009E0221" w:rsidRPr="00CF2BAB" w:rsidRDefault="009E0221" w:rsidP="009E0221">
      <w:pPr>
        <w:jc w:val="both"/>
      </w:pPr>
      <w:r w:rsidRPr="00CF2BAB">
        <w:t>Charlotte Dunn, City of Visalia</w:t>
      </w:r>
    </w:p>
    <w:p w:rsidR="009E0221" w:rsidRPr="00CF2BAB" w:rsidRDefault="009E0221" w:rsidP="009E0221">
      <w:pPr>
        <w:jc w:val="both"/>
      </w:pPr>
    </w:p>
    <w:p w:rsidR="00033A35" w:rsidRDefault="00033A35" w:rsidP="009E0221">
      <w:pPr>
        <w:jc w:val="both"/>
        <w:rPr>
          <w:b/>
        </w:rPr>
      </w:pPr>
    </w:p>
    <w:p w:rsidR="009E0221" w:rsidRDefault="009E0221" w:rsidP="009E0221">
      <w:pPr>
        <w:jc w:val="both"/>
        <w:rPr>
          <w:b/>
        </w:rPr>
      </w:pPr>
      <w:r w:rsidRPr="00CF2BAB">
        <w:rPr>
          <w:b/>
        </w:rPr>
        <w:t>MEMBERS ABSENT</w:t>
      </w:r>
    </w:p>
    <w:p w:rsidR="00033A35" w:rsidRDefault="00033A35" w:rsidP="00033A35">
      <w:pPr>
        <w:jc w:val="both"/>
      </w:pPr>
    </w:p>
    <w:p w:rsidR="00033A35" w:rsidRDefault="00033A35" w:rsidP="00033A35">
      <w:pPr>
        <w:jc w:val="both"/>
      </w:pPr>
      <w:r w:rsidRPr="00CF2BAB">
        <w:t>Betsy Dolan, City of Burbank</w:t>
      </w:r>
    </w:p>
    <w:p w:rsidR="00E53F0D" w:rsidRPr="00CF2BAB" w:rsidRDefault="00E53F0D" w:rsidP="00E53F0D">
      <w:pPr>
        <w:jc w:val="both"/>
      </w:pPr>
      <w:r w:rsidRPr="00CF2BAB">
        <w:t>Rhonda Combs, City of Monterey</w:t>
      </w:r>
    </w:p>
    <w:p w:rsidR="009E0221" w:rsidRDefault="009E0221" w:rsidP="009E0221">
      <w:pPr>
        <w:jc w:val="both"/>
        <w:rPr>
          <w:b/>
        </w:rPr>
      </w:pPr>
    </w:p>
    <w:p w:rsidR="00033A35" w:rsidRDefault="00033A35" w:rsidP="009E0221">
      <w:pPr>
        <w:jc w:val="both"/>
        <w:rPr>
          <w:b/>
        </w:rPr>
      </w:pPr>
    </w:p>
    <w:p w:rsidR="009E0221" w:rsidRPr="00CF2BAB" w:rsidRDefault="009E0221" w:rsidP="009E0221">
      <w:pPr>
        <w:jc w:val="both"/>
        <w:rPr>
          <w:b/>
        </w:rPr>
      </w:pPr>
      <w:r w:rsidRPr="00CF2BAB">
        <w:rPr>
          <w:b/>
        </w:rPr>
        <w:t>GUESTS AND CONSULTANTS</w:t>
      </w:r>
    </w:p>
    <w:p w:rsidR="009E0221" w:rsidRPr="00CF2BAB" w:rsidRDefault="009E0221" w:rsidP="009E0221">
      <w:pPr>
        <w:jc w:val="both"/>
        <w:rPr>
          <w:b/>
        </w:rPr>
      </w:pPr>
    </w:p>
    <w:p w:rsidR="009E0221" w:rsidRPr="00CF2BAB" w:rsidRDefault="009E0221" w:rsidP="009E0221">
      <w:pPr>
        <w:jc w:val="both"/>
      </w:pPr>
      <w:r w:rsidRPr="00CF2BAB">
        <w:t>Conor Boughey, Alliant Insurance Services</w:t>
      </w:r>
    </w:p>
    <w:p w:rsidR="009E0221" w:rsidRDefault="009E0221" w:rsidP="009E0221">
      <w:pPr>
        <w:jc w:val="both"/>
      </w:pPr>
      <w:r w:rsidRPr="00CF2BAB">
        <w:t>Michael Simmons, Alliant Insurance Services</w:t>
      </w:r>
    </w:p>
    <w:p w:rsidR="00ED5364" w:rsidRPr="00CF2BAB" w:rsidRDefault="00ED5364" w:rsidP="009E0221">
      <w:pPr>
        <w:jc w:val="both"/>
      </w:pPr>
      <w:r>
        <w:t>Daniel Howell, Alliant Insurance Services</w:t>
      </w:r>
    </w:p>
    <w:p w:rsidR="009E0221" w:rsidRDefault="009E0221" w:rsidP="009E0221">
      <w:pPr>
        <w:jc w:val="both"/>
      </w:pPr>
      <w:r w:rsidRPr="0038563E">
        <w:t>Keyan Aghili, Carl Warren &amp; Company</w:t>
      </w:r>
      <w:r>
        <w:t xml:space="preserve"> </w:t>
      </w:r>
    </w:p>
    <w:p w:rsidR="00615FB1" w:rsidRDefault="00615FB1" w:rsidP="00615FB1">
      <w:pPr>
        <w:pStyle w:val="Body1"/>
        <w:rPr>
          <w:rFonts w:ascii="Times New Roman" w:hAnsi="Times New Roman"/>
          <w:szCs w:val="24"/>
        </w:rPr>
      </w:pPr>
    </w:p>
    <w:p w:rsidR="00033A35" w:rsidRPr="00615FB1" w:rsidRDefault="00033A35" w:rsidP="00615FB1">
      <w:pPr>
        <w:pStyle w:val="Body1"/>
        <w:rPr>
          <w:rFonts w:ascii="Times New Roman" w:hAnsi="Times New Roman"/>
          <w:szCs w:val="24"/>
        </w:rPr>
      </w:pPr>
    </w:p>
    <w:p w:rsidR="00615FB1" w:rsidRPr="009E0221" w:rsidRDefault="00615FB1" w:rsidP="00615FB1">
      <w:pPr>
        <w:pStyle w:val="Body1"/>
        <w:rPr>
          <w:rFonts w:ascii="Times New Roman" w:hAnsi="Times New Roman"/>
          <w:b/>
          <w:szCs w:val="24"/>
        </w:rPr>
      </w:pPr>
      <w:r w:rsidRPr="009E0221">
        <w:rPr>
          <w:rFonts w:ascii="Times New Roman" w:hAnsi="Times New Roman"/>
          <w:b/>
          <w:szCs w:val="24"/>
        </w:rPr>
        <w:t>A.</w:t>
      </w:r>
      <w:r w:rsidRPr="009E0221">
        <w:rPr>
          <w:rFonts w:ascii="Times New Roman" w:hAnsi="Times New Roman"/>
          <w:b/>
          <w:szCs w:val="24"/>
        </w:rPr>
        <w:tab/>
        <w:t>CALL TO ORDER</w:t>
      </w:r>
    </w:p>
    <w:p w:rsidR="00615FB1" w:rsidRPr="00615FB1" w:rsidRDefault="00615FB1" w:rsidP="00615FB1">
      <w:pPr>
        <w:pStyle w:val="Body1"/>
        <w:rPr>
          <w:rFonts w:ascii="Times New Roman" w:hAnsi="Times New Roman"/>
          <w:szCs w:val="24"/>
        </w:rPr>
      </w:pPr>
    </w:p>
    <w:p w:rsidR="00615FB1" w:rsidRDefault="004B6B5F" w:rsidP="00615FB1">
      <w:pPr>
        <w:pStyle w:val="Body1"/>
        <w:rPr>
          <w:rFonts w:ascii="Times New Roman" w:hAnsi="Times New Roman"/>
          <w:szCs w:val="24"/>
        </w:rPr>
      </w:pPr>
      <w:r>
        <w:rPr>
          <w:rFonts w:ascii="Times New Roman" w:hAnsi="Times New Roman"/>
          <w:szCs w:val="24"/>
        </w:rPr>
        <w:t xml:space="preserve">President </w:t>
      </w:r>
      <w:r w:rsidR="00615FB1" w:rsidRPr="00615FB1">
        <w:rPr>
          <w:rFonts w:ascii="Times New Roman" w:hAnsi="Times New Roman"/>
          <w:szCs w:val="24"/>
        </w:rPr>
        <w:t>Ann</w:t>
      </w:r>
      <w:r>
        <w:rPr>
          <w:rFonts w:ascii="Times New Roman" w:hAnsi="Times New Roman"/>
          <w:szCs w:val="24"/>
        </w:rPr>
        <w:t xml:space="preserve"> Richey</w:t>
      </w:r>
      <w:r w:rsidR="00615FB1" w:rsidRPr="00615FB1">
        <w:rPr>
          <w:rFonts w:ascii="Times New Roman" w:hAnsi="Times New Roman"/>
          <w:szCs w:val="24"/>
        </w:rPr>
        <w:t xml:space="preserve"> ca</w:t>
      </w:r>
      <w:r w:rsidR="00DA10BA">
        <w:rPr>
          <w:rFonts w:ascii="Times New Roman" w:hAnsi="Times New Roman"/>
          <w:szCs w:val="24"/>
        </w:rPr>
        <w:t>l</w:t>
      </w:r>
      <w:r w:rsidR="00B77FC9">
        <w:rPr>
          <w:rFonts w:ascii="Times New Roman" w:hAnsi="Times New Roman"/>
          <w:szCs w:val="24"/>
        </w:rPr>
        <w:t xml:space="preserve">led the meeting to order at </w:t>
      </w:r>
      <w:r w:rsidR="0045728B">
        <w:rPr>
          <w:rFonts w:ascii="Times New Roman" w:hAnsi="Times New Roman"/>
          <w:szCs w:val="24"/>
        </w:rPr>
        <w:t>3 PM.</w:t>
      </w:r>
    </w:p>
    <w:p w:rsidR="00B77FC9" w:rsidRDefault="00B77FC9" w:rsidP="00615FB1">
      <w:pPr>
        <w:pStyle w:val="Body1"/>
        <w:rPr>
          <w:rFonts w:ascii="Times New Roman" w:hAnsi="Times New Roman"/>
          <w:szCs w:val="24"/>
        </w:rPr>
      </w:pPr>
    </w:p>
    <w:p w:rsidR="00615FB1" w:rsidRPr="00615FB1" w:rsidRDefault="00615FB1" w:rsidP="00615FB1">
      <w:pPr>
        <w:pStyle w:val="Body1"/>
        <w:rPr>
          <w:rFonts w:ascii="Times New Roman" w:hAnsi="Times New Roman"/>
          <w:szCs w:val="24"/>
        </w:rPr>
      </w:pPr>
    </w:p>
    <w:p w:rsidR="00615FB1" w:rsidRPr="009E0221" w:rsidRDefault="009B527E" w:rsidP="00615FB1">
      <w:pPr>
        <w:pStyle w:val="Body1"/>
        <w:rPr>
          <w:rFonts w:ascii="Times New Roman" w:hAnsi="Times New Roman"/>
          <w:b/>
          <w:szCs w:val="24"/>
        </w:rPr>
      </w:pPr>
      <w:r>
        <w:rPr>
          <w:rFonts w:ascii="Times New Roman" w:hAnsi="Times New Roman"/>
          <w:b/>
          <w:szCs w:val="24"/>
        </w:rPr>
        <w:br w:type="page"/>
      </w:r>
      <w:r w:rsidR="00615FB1" w:rsidRPr="009E0221">
        <w:rPr>
          <w:rFonts w:ascii="Times New Roman" w:hAnsi="Times New Roman"/>
          <w:b/>
          <w:szCs w:val="24"/>
        </w:rPr>
        <w:lastRenderedPageBreak/>
        <w:t>B.</w:t>
      </w:r>
      <w:r w:rsidR="00615FB1" w:rsidRPr="009E0221">
        <w:rPr>
          <w:rFonts w:ascii="Times New Roman" w:hAnsi="Times New Roman"/>
          <w:b/>
          <w:szCs w:val="24"/>
        </w:rPr>
        <w:tab/>
        <w:t>CONSENT CALENDAR</w:t>
      </w:r>
    </w:p>
    <w:p w:rsidR="00615FB1" w:rsidRPr="00615FB1" w:rsidRDefault="00615FB1" w:rsidP="00615FB1">
      <w:pPr>
        <w:pStyle w:val="Body1"/>
        <w:rPr>
          <w:rFonts w:ascii="Times New Roman" w:hAnsi="Times New Roman"/>
          <w:szCs w:val="24"/>
        </w:rPr>
      </w:pPr>
    </w:p>
    <w:p w:rsidR="00615FB1" w:rsidRPr="0090662C" w:rsidRDefault="00615FB1" w:rsidP="00615FB1">
      <w:pPr>
        <w:pStyle w:val="Body1"/>
        <w:rPr>
          <w:rFonts w:ascii="Times New Roman" w:hAnsi="Times New Roman"/>
          <w:b/>
          <w:szCs w:val="24"/>
        </w:rPr>
      </w:pPr>
      <w:r w:rsidRPr="0090662C">
        <w:rPr>
          <w:rFonts w:ascii="Times New Roman" w:hAnsi="Times New Roman"/>
          <w:b/>
          <w:szCs w:val="24"/>
        </w:rPr>
        <w:t>B1.</w:t>
      </w:r>
      <w:r w:rsidRPr="0090662C">
        <w:rPr>
          <w:rFonts w:ascii="Times New Roman" w:hAnsi="Times New Roman"/>
          <w:b/>
          <w:szCs w:val="24"/>
        </w:rPr>
        <w:tab/>
        <w:t>Appr</w:t>
      </w:r>
      <w:r w:rsidR="00865201">
        <w:rPr>
          <w:rFonts w:ascii="Times New Roman" w:hAnsi="Times New Roman"/>
          <w:b/>
          <w:szCs w:val="24"/>
        </w:rPr>
        <w:t xml:space="preserve">oval of Minutes for the </w:t>
      </w:r>
      <w:r w:rsidR="00033A35">
        <w:rPr>
          <w:rFonts w:ascii="Times New Roman" w:hAnsi="Times New Roman"/>
          <w:b/>
          <w:szCs w:val="24"/>
        </w:rPr>
        <w:t>October 17 &amp; 18</w:t>
      </w:r>
      <w:r w:rsidR="00865201">
        <w:rPr>
          <w:rFonts w:ascii="Times New Roman" w:hAnsi="Times New Roman"/>
          <w:b/>
          <w:szCs w:val="24"/>
        </w:rPr>
        <w:t>, 2013</w:t>
      </w:r>
      <w:r w:rsidRPr="0090662C">
        <w:rPr>
          <w:rFonts w:ascii="Times New Roman" w:hAnsi="Times New Roman"/>
          <w:b/>
          <w:szCs w:val="24"/>
        </w:rPr>
        <w:t xml:space="preserve"> Board Meeting</w:t>
      </w:r>
    </w:p>
    <w:p w:rsidR="0090662C" w:rsidRDefault="0090662C" w:rsidP="009E0221">
      <w:pPr>
        <w:pStyle w:val="Body1"/>
        <w:jc w:val="both"/>
        <w:rPr>
          <w:rFonts w:ascii="Times New Roman" w:hAnsi="Times New Roman"/>
          <w:szCs w:val="24"/>
        </w:rPr>
      </w:pPr>
    </w:p>
    <w:p w:rsidR="009E0221" w:rsidRPr="00344AAC" w:rsidRDefault="009E0221" w:rsidP="009E0221">
      <w:pPr>
        <w:pStyle w:val="Body1"/>
        <w:jc w:val="both"/>
        <w:rPr>
          <w:rFonts w:ascii="Times New Roman" w:hAnsi="Times New Roman"/>
          <w:szCs w:val="24"/>
        </w:rPr>
      </w:pPr>
      <w:r w:rsidRPr="00344AAC">
        <w:rPr>
          <w:rFonts w:ascii="Times New Roman" w:hAnsi="Times New Roman"/>
          <w:szCs w:val="24"/>
        </w:rPr>
        <w:t>A motion was made to approve the minutes</w:t>
      </w:r>
      <w:r w:rsidR="00901058">
        <w:rPr>
          <w:rFonts w:ascii="Times New Roman" w:hAnsi="Times New Roman"/>
          <w:szCs w:val="24"/>
        </w:rPr>
        <w:t>.</w:t>
      </w:r>
    </w:p>
    <w:p w:rsidR="009E0221" w:rsidRPr="00344AAC" w:rsidRDefault="009E0221" w:rsidP="009E0221">
      <w:pPr>
        <w:pStyle w:val="Body1"/>
        <w:jc w:val="both"/>
        <w:rPr>
          <w:rFonts w:ascii="Times New Roman" w:hAnsi="Times New Roman"/>
          <w:szCs w:val="24"/>
        </w:rPr>
      </w:pPr>
    </w:p>
    <w:p w:rsidR="009E0221" w:rsidRDefault="009E0221" w:rsidP="009E0221">
      <w:pPr>
        <w:pStyle w:val="Body1"/>
        <w:jc w:val="both"/>
        <w:rPr>
          <w:rFonts w:ascii="Times New Roman" w:hAnsi="Times New Roman"/>
          <w:szCs w:val="24"/>
        </w:rPr>
      </w:pPr>
      <w:r>
        <w:rPr>
          <w:rFonts w:ascii="Times New Roman" w:hAnsi="Times New Roman"/>
          <w:b/>
          <w:szCs w:val="24"/>
        </w:rPr>
        <w:t>MOTION:</w:t>
      </w:r>
      <w:r>
        <w:rPr>
          <w:rFonts w:ascii="Times New Roman" w:hAnsi="Times New Roman"/>
          <w:b/>
          <w:szCs w:val="24"/>
        </w:rPr>
        <w:tab/>
      </w:r>
      <w:r w:rsidR="008D1995">
        <w:rPr>
          <w:rFonts w:ascii="Times New Roman" w:hAnsi="Times New Roman"/>
          <w:szCs w:val="24"/>
        </w:rPr>
        <w:t>Deb Hossli</w:t>
      </w:r>
      <w:r w:rsidR="0045728B">
        <w:rPr>
          <w:rFonts w:ascii="Times New Roman" w:hAnsi="Times New Roman"/>
          <w:szCs w:val="24"/>
        </w:rPr>
        <w:tab/>
      </w:r>
      <w:r w:rsidRPr="00F35FC0">
        <w:rPr>
          <w:rFonts w:ascii="Times New Roman" w:hAnsi="Times New Roman"/>
          <w:b/>
          <w:szCs w:val="24"/>
        </w:rPr>
        <w:t>SECOND:</w:t>
      </w:r>
      <w:r w:rsidR="0045728B">
        <w:rPr>
          <w:rFonts w:ascii="Times New Roman" w:hAnsi="Times New Roman"/>
          <w:b/>
          <w:szCs w:val="24"/>
        </w:rPr>
        <w:t xml:space="preserve"> </w:t>
      </w:r>
      <w:r w:rsidR="008D1995">
        <w:rPr>
          <w:rFonts w:ascii="Times New Roman" w:hAnsi="Times New Roman"/>
          <w:szCs w:val="24"/>
        </w:rPr>
        <w:t>Charlotte Dunn</w:t>
      </w:r>
      <w:r>
        <w:rPr>
          <w:rFonts w:ascii="Times New Roman" w:hAnsi="Times New Roman"/>
          <w:szCs w:val="24"/>
        </w:rPr>
        <w:tab/>
      </w:r>
      <w:r w:rsidR="00901058">
        <w:rPr>
          <w:rFonts w:ascii="Times New Roman" w:hAnsi="Times New Roman"/>
          <w:szCs w:val="24"/>
        </w:rPr>
        <w:t xml:space="preserve"> </w:t>
      </w:r>
      <w:r w:rsidRPr="00F35FC0">
        <w:rPr>
          <w:rFonts w:ascii="Times New Roman" w:hAnsi="Times New Roman"/>
          <w:b/>
          <w:szCs w:val="24"/>
        </w:rPr>
        <w:t>MOTION CARRIED</w:t>
      </w:r>
    </w:p>
    <w:p w:rsidR="00615FB1" w:rsidRPr="00615FB1" w:rsidRDefault="00615FB1" w:rsidP="00615FB1">
      <w:pPr>
        <w:pStyle w:val="Body1"/>
        <w:rPr>
          <w:rFonts w:ascii="Times New Roman" w:hAnsi="Times New Roman"/>
          <w:szCs w:val="24"/>
        </w:rPr>
      </w:pPr>
    </w:p>
    <w:p w:rsidR="009E0221" w:rsidRDefault="009E0221" w:rsidP="009E0221">
      <w:pPr>
        <w:pStyle w:val="Body1"/>
        <w:jc w:val="both"/>
        <w:rPr>
          <w:rFonts w:ascii="Times New Roman" w:hAnsi="Times New Roman"/>
          <w:b/>
          <w:szCs w:val="24"/>
        </w:rPr>
      </w:pPr>
      <w:r w:rsidRPr="007E32B4">
        <w:rPr>
          <w:rFonts w:ascii="Times New Roman" w:hAnsi="Times New Roman"/>
          <w:b/>
          <w:szCs w:val="24"/>
        </w:rPr>
        <w:t>C.</w:t>
      </w:r>
      <w:r w:rsidRPr="007E32B4">
        <w:rPr>
          <w:rFonts w:ascii="Times New Roman" w:hAnsi="Times New Roman"/>
          <w:b/>
          <w:szCs w:val="24"/>
        </w:rPr>
        <w:tab/>
        <w:t>GENERAL RISK MANAGEMENT ISSUES</w:t>
      </w:r>
    </w:p>
    <w:p w:rsidR="00035D13" w:rsidRDefault="00035D13" w:rsidP="009E0221">
      <w:pPr>
        <w:pStyle w:val="Body1"/>
        <w:jc w:val="both"/>
        <w:rPr>
          <w:rFonts w:ascii="Times New Roman" w:hAnsi="Times New Roman"/>
          <w:b/>
          <w:szCs w:val="24"/>
        </w:rPr>
      </w:pPr>
    </w:p>
    <w:p w:rsidR="008D1995" w:rsidRDefault="008D1995" w:rsidP="009E0221">
      <w:pPr>
        <w:pStyle w:val="Body1"/>
        <w:jc w:val="both"/>
        <w:rPr>
          <w:rFonts w:ascii="Times New Roman" w:hAnsi="Times New Roman"/>
          <w:szCs w:val="24"/>
        </w:rPr>
      </w:pPr>
      <w:r w:rsidRPr="008D1995">
        <w:rPr>
          <w:rFonts w:ascii="Times New Roman" w:hAnsi="Times New Roman"/>
          <w:szCs w:val="24"/>
        </w:rPr>
        <w:t xml:space="preserve">Patty </w:t>
      </w:r>
      <w:proofErr w:type="spellStart"/>
      <w:r w:rsidRPr="008D1995">
        <w:rPr>
          <w:rFonts w:ascii="Times New Roman" w:hAnsi="Times New Roman"/>
          <w:szCs w:val="24"/>
        </w:rPr>
        <w:t>Haymond</w:t>
      </w:r>
      <w:proofErr w:type="spellEnd"/>
      <w:r w:rsidRPr="008D1995">
        <w:rPr>
          <w:rFonts w:ascii="Times New Roman" w:hAnsi="Times New Roman"/>
          <w:szCs w:val="24"/>
        </w:rPr>
        <w:t xml:space="preserve"> </w:t>
      </w:r>
      <w:r>
        <w:rPr>
          <w:rFonts w:ascii="Times New Roman" w:hAnsi="Times New Roman"/>
          <w:szCs w:val="24"/>
        </w:rPr>
        <w:t xml:space="preserve">asked the Board Members if their Member Agency has a telecommuting policy and procedure that would address working from home. Patty further reported that if an employee is allowed to work from home, their home office site becomes eligible for inspection by the state. Cal OSHA will review the worksite and could cause additional expenses for the City. </w:t>
      </w:r>
    </w:p>
    <w:p w:rsidR="008D1995" w:rsidRDefault="008D1995" w:rsidP="009E0221">
      <w:pPr>
        <w:pStyle w:val="Body1"/>
        <w:jc w:val="both"/>
        <w:rPr>
          <w:rFonts w:ascii="Times New Roman" w:hAnsi="Times New Roman"/>
          <w:szCs w:val="24"/>
        </w:rPr>
      </w:pPr>
    </w:p>
    <w:p w:rsidR="008D1995" w:rsidRDefault="008D1995" w:rsidP="009E0221">
      <w:pPr>
        <w:pStyle w:val="Body1"/>
        <w:jc w:val="both"/>
        <w:rPr>
          <w:rFonts w:ascii="Times New Roman" w:hAnsi="Times New Roman"/>
          <w:szCs w:val="24"/>
        </w:rPr>
      </w:pPr>
      <w:r>
        <w:rPr>
          <w:rFonts w:ascii="Times New Roman" w:hAnsi="Times New Roman"/>
          <w:szCs w:val="24"/>
        </w:rPr>
        <w:t xml:space="preserve">Tom Vance stated that the City of Anaheim does have a policy on this, and he’ll send it to Patty. Most other Member Agencies reported that employees are not allowed to telecommute. </w:t>
      </w:r>
    </w:p>
    <w:p w:rsidR="008D1995" w:rsidRDefault="008D1995" w:rsidP="009E0221">
      <w:pPr>
        <w:pStyle w:val="Body1"/>
        <w:jc w:val="both"/>
        <w:rPr>
          <w:rFonts w:ascii="Times New Roman" w:hAnsi="Times New Roman"/>
          <w:szCs w:val="24"/>
        </w:rPr>
      </w:pPr>
    </w:p>
    <w:p w:rsidR="008D1995" w:rsidRDefault="008D1995" w:rsidP="009E0221">
      <w:pPr>
        <w:pStyle w:val="Body1"/>
        <w:jc w:val="both"/>
        <w:rPr>
          <w:rFonts w:ascii="Times New Roman" w:hAnsi="Times New Roman"/>
          <w:szCs w:val="24"/>
        </w:rPr>
      </w:pPr>
      <w:r>
        <w:rPr>
          <w:rFonts w:ascii="Times New Roman" w:hAnsi="Times New Roman"/>
          <w:szCs w:val="24"/>
        </w:rPr>
        <w:t xml:space="preserve">Deb Hossli asked the Board if their Agencies would pay for damage to a citizen’s retaining wall as a result of city work. Members responded with mixed results, some will pay and some will note. </w:t>
      </w:r>
    </w:p>
    <w:p w:rsidR="008D1995" w:rsidRDefault="008D1995" w:rsidP="009E0221">
      <w:pPr>
        <w:pStyle w:val="Body1"/>
        <w:jc w:val="both"/>
        <w:rPr>
          <w:rFonts w:ascii="Times New Roman" w:hAnsi="Times New Roman"/>
          <w:szCs w:val="24"/>
        </w:rPr>
      </w:pPr>
    </w:p>
    <w:p w:rsidR="008D1995" w:rsidRPr="008D1995" w:rsidRDefault="008D1995" w:rsidP="009E0221">
      <w:pPr>
        <w:pStyle w:val="Body1"/>
        <w:jc w:val="both"/>
        <w:rPr>
          <w:rFonts w:ascii="Times New Roman" w:hAnsi="Times New Roman"/>
          <w:szCs w:val="24"/>
        </w:rPr>
      </w:pPr>
      <w:r>
        <w:rPr>
          <w:rFonts w:ascii="Times New Roman" w:hAnsi="Times New Roman"/>
          <w:szCs w:val="24"/>
        </w:rPr>
        <w:t xml:space="preserve">Jena Covey asked the Board if </w:t>
      </w:r>
      <w:r w:rsidR="00FC098F">
        <w:rPr>
          <w:rFonts w:ascii="Times New Roman" w:hAnsi="Times New Roman"/>
          <w:szCs w:val="24"/>
        </w:rPr>
        <w:t xml:space="preserve">they allow a corporation to rent a city parking garage with no insurance. The Board all stated that their City would require insurance, and be sure the parking lot is ADA compliant. </w:t>
      </w:r>
    </w:p>
    <w:p w:rsidR="008D1995" w:rsidRDefault="008D1995" w:rsidP="009E0221">
      <w:pPr>
        <w:pStyle w:val="Body1"/>
        <w:jc w:val="both"/>
        <w:rPr>
          <w:rFonts w:ascii="Times New Roman" w:hAnsi="Times New Roman"/>
          <w:b/>
          <w:szCs w:val="24"/>
        </w:rPr>
      </w:pPr>
    </w:p>
    <w:p w:rsidR="008D1995" w:rsidRDefault="008D1995" w:rsidP="008D1995">
      <w:pPr>
        <w:pStyle w:val="Body1"/>
        <w:jc w:val="both"/>
        <w:rPr>
          <w:rFonts w:ascii="Times New Roman" w:hAnsi="Times New Roman"/>
          <w:b/>
          <w:szCs w:val="24"/>
        </w:rPr>
      </w:pPr>
      <w:r w:rsidRPr="007E32B4">
        <w:rPr>
          <w:rFonts w:ascii="Times New Roman" w:hAnsi="Times New Roman"/>
          <w:b/>
          <w:szCs w:val="24"/>
        </w:rPr>
        <w:t>C</w:t>
      </w:r>
      <w:r>
        <w:rPr>
          <w:rFonts w:ascii="Times New Roman" w:hAnsi="Times New Roman"/>
          <w:b/>
          <w:szCs w:val="24"/>
        </w:rPr>
        <w:t>1</w:t>
      </w:r>
      <w:r w:rsidRPr="007E32B4">
        <w:rPr>
          <w:rFonts w:ascii="Times New Roman" w:hAnsi="Times New Roman"/>
          <w:b/>
          <w:szCs w:val="24"/>
        </w:rPr>
        <w:t>.</w:t>
      </w:r>
      <w:r w:rsidRPr="007E32B4">
        <w:rPr>
          <w:rFonts w:ascii="Times New Roman" w:hAnsi="Times New Roman"/>
          <w:b/>
          <w:szCs w:val="24"/>
        </w:rPr>
        <w:tab/>
      </w:r>
      <w:r>
        <w:rPr>
          <w:rFonts w:ascii="Times New Roman" w:hAnsi="Times New Roman"/>
          <w:b/>
          <w:szCs w:val="24"/>
        </w:rPr>
        <w:t>City Police Videos</w:t>
      </w:r>
    </w:p>
    <w:p w:rsidR="008D1995" w:rsidRDefault="008D1995" w:rsidP="009E0221">
      <w:pPr>
        <w:pStyle w:val="Body1"/>
        <w:jc w:val="both"/>
        <w:rPr>
          <w:rFonts w:ascii="Times New Roman" w:hAnsi="Times New Roman"/>
          <w:b/>
          <w:szCs w:val="24"/>
        </w:rPr>
      </w:pPr>
    </w:p>
    <w:p w:rsidR="008D1995" w:rsidRDefault="008D1995" w:rsidP="008D1995">
      <w:pPr>
        <w:jc w:val="both"/>
        <w:rPr>
          <w:bCs/>
          <w:szCs w:val="24"/>
        </w:rPr>
      </w:pPr>
      <w:r>
        <w:rPr>
          <w:szCs w:val="24"/>
        </w:rPr>
        <w:t xml:space="preserve">Sherrell Freeman reported that </w:t>
      </w:r>
      <w:r>
        <w:t xml:space="preserve">under the Government Code section 34090.6 it is permissible to destroy videos/MAVR. These MAVRS are the mobile recordings taken in police cars when activated by siren or the officer, and in jails where there can be cameras that record 24/7.  According to a governing board adopted Records Retention Policy, they can be destroyed after 13 months. </w:t>
      </w:r>
      <w:r w:rsidRPr="00D84E0F">
        <w:rPr>
          <w:bCs/>
          <w:szCs w:val="24"/>
        </w:rPr>
        <w:t xml:space="preserve">However, from a risk management perspective, </w:t>
      </w:r>
      <w:r>
        <w:rPr>
          <w:bCs/>
          <w:szCs w:val="24"/>
        </w:rPr>
        <w:t xml:space="preserve">a </w:t>
      </w:r>
      <w:r w:rsidRPr="00D84E0F">
        <w:rPr>
          <w:bCs/>
          <w:szCs w:val="24"/>
        </w:rPr>
        <w:t xml:space="preserve">City </w:t>
      </w:r>
      <w:r>
        <w:rPr>
          <w:bCs/>
          <w:szCs w:val="24"/>
        </w:rPr>
        <w:t>may consider</w:t>
      </w:r>
      <w:r w:rsidRPr="00D84E0F">
        <w:rPr>
          <w:bCs/>
          <w:szCs w:val="24"/>
        </w:rPr>
        <w:t xml:space="preserve"> whether </w:t>
      </w:r>
      <w:r>
        <w:rPr>
          <w:bCs/>
          <w:szCs w:val="24"/>
        </w:rPr>
        <w:t>they should</w:t>
      </w:r>
      <w:r w:rsidRPr="00D84E0F">
        <w:rPr>
          <w:bCs/>
          <w:szCs w:val="24"/>
        </w:rPr>
        <w:t xml:space="preserve"> save the videos</w:t>
      </w:r>
      <w:r>
        <w:rPr>
          <w:bCs/>
          <w:szCs w:val="24"/>
        </w:rPr>
        <w:t xml:space="preserve">, longer, </w:t>
      </w:r>
      <w:r w:rsidRPr="00D84E0F">
        <w:rPr>
          <w:bCs/>
          <w:szCs w:val="24"/>
        </w:rPr>
        <w:t xml:space="preserve">for </w:t>
      </w:r>
      <w:r>
        <w:rPr>
          <w:bCs/>
          <w:szCs w:val="24"/>
        </w:rPr>
        <w:t xml:space="preserve">maybe </w:t>
      </w:r>
      <w:r w:rsidRPr="00D84E0F">
        <w:rPr>
          <w:bCs/>
          <w:szCs w:val="24"/>
        </w:rPr>
        <w:t>a total of two years</w:t>
      </w:r>
      <w:r>
        <w:rPr>
          <w:bCs/>
          <w:szCs w:val="24"/>
        </w:rPr>
        <w:t>,</w:t>
      </w:r>
      <w:r w:rsidRPr="00D84E0F">
        <w:rPr>
          <w:bCs/>
          <w:szCs w:val="24"/>
        </w:rPr>
        <w:t xml:space="preserve"> to at least cover the statute of limitations for someone to bring a civil rights claim.  </w:t>
      </w:r>
      <w:r>
        <w:rPr>
          <w:bCs/>
          <w:szCs w:val="24"/>
        </w:rPr>
        <w:t>A</w:t>
      </w:r>
      <w:r w:rsidRPr="00D84E0F">
        <w:rPr>
          <w:bCs/>
          <w:szCs w:val="24"/>
        </w:rPr>
        <w:t xml:space="preserve">rguments </w:t>
      </w:r>
      <w:r>
        <w:rPr>
          <w:bCs/>
          <w:szCs w:val="24"/>
        </w:rPr>
        <w:t xml:space="preserve">could be made </w:t>
      </w:r>
      <w:r w:rsidRPr="00D84E0F">
        <w:rPr>
          <w:bCs/>
          <w:szCs w:val="24"/>
        </w:rPr>
        <w:t xml:space="preserve">both for and against extending the retention period to 2 years.  </w:t>
      </w:r>
    </w:p>
    <w:p w:rsidR="008D1995" w:rsidRDefault="008D1995" w:rsidP="008D1995">
      <w:pPr>
        <w:jc w:val="both"/>
        <w:rPr>
          <w:bCs/>
          <w:szCs w:val="24"/>
        </w:rPr>
      </w:pPr>
    </w:p>
    <w:p w:rsidR="008D1995" w:rsidRDefault="008D1995" w:rsidP="008D1995">
      <w:pPr>
        <w:jc w:val="both"/>
        <w:rPr>
          <w:bCs/>
          <w:szCs w:val="24"/>
        </w:rPr>
      </w:pPr>
      <w:r>
        <w:rPr>
          <w:bCs/>
          <w:szCs w:val="24"/>
        </w:rPr>
        <w:t xml:space="preserve">Tom Vance reported that the City of Anaheim keeps their videos for much longer than the minimum requirement, but there is no right answer. </w:t>
      </w:r>
    </w:p>
    <w:p w:rsidR="008D1995" w:rsidRDefault="008D1995" w:rsidP="008D1995">
      <w:pPr>
        <w:jc w:val="both"/>
        <w:rPr>
          <w:bCs/>
          <w:szCs w:val="24"/>
        </w:rPr>
      </w:pPr>
    </w:p>
    <w:p w:rsidR="00615FB1" w:rsidRPr="009E0221" w:rsidRDefault="00615FB1" w:rsidP="00615FB1">
      <w:pPr>
        <w:pStyle w:val="Body1"/>
        <w:rPr>
          <w:rFonts w:ascii="Times New Roman" w:hAnsi="Times New Roman"/>
          <w:b/>
          <w:szCs w:val="24"/>
        </w:rPr>
      </w:pPr>
      <w:r w:rsidRPr="009E0221">
        <w:rPr>
          <w:rFonts w:ascii="Times New Roman" w:hAnsi="Times New Roman"/>
          <w:b/>
          <w:szCs w:val="24"/>
        </w:rPr>
        <w:t>D.</w:t>
      </w:r>
      <w:r w:rsidRPr="009E0221">
        <w:rPr>
          <w:rFonts w:ascii="Times New Roman" w:hAnsi="Times New Roman"/>
          <w:b/>
          <w:szCs w:val="24"/>
        </w:rPr>
        <w:tab/>
      </w:r>
      <w:r w:rsidR="009E0221" w:rsidRPr="009E0221">
        <w:rPr>
          <w:rFonts w:ascii="Times New Roman" w:hAnsi="Times New Roman"/>
          <w:b/>
          <w:szCs w:val="24"/>
        </w:rPr>
        <w:t>REPORTS</w:t>
      </w:r>
    </w:p>
    <w:p w:rsidR="00615FB1" w:rsidRPr="00615FB1" w:rsidRDefault="00615FB1" w:rsidP="00615FB1">
      <w:pPr>
        <w:pStyle w:val="Body1"/>
        <w:rPr>
          <w:rFonts w:ascii="Times New Roman" w:hAnsi="Times New Roman"/>
          <w:szCs w:val="24"/>
        </w:rPr>
      </w:pPr>
    </w:p>
    <w:p w:rsidR="007157DB" w:rsidRPr="0034453C" w:rsidRDefault="00615FB1" w:rsidP="00615FB1">
      <w:pPr>
        <w:pStyle w:val="Body1"/>
        <w:rPr>
          <w:rFonts w:ascii="Times New Roman" w:hAnsi="Times New Roman"/>
          <w:b/>
          <w:szCs w:val="24"/>
        </w:rPr>
      </w:pPr>
      <w:r w:rsidRPr="009E0221">
        <w:rPr>
          <w:rFonts w:ascii="Times New Roman" w:hAnsi="Times New Roman"/>
          <w:b/>
          <w:szCs w:val="24"/>
        </w:rPr>
        <w:t>D1.</w:t>
      </w:r>
      <w:r w:rsidRPr="009E0221">
        <w:rPr>
          <w:rFonts w:ascii="Times New Roman" w:hAnsi="Times New Roman"/>
          <w:b/>
          <w:szCs w:val="24"/>
        </w:rPr>
        <w:tab/>
        <w:t>President's Repo</w:t>
      </w:r>
      <w:r w:rsidR="0034453C">
        <w:rPr>
          <w:rFonts w:ascii="Times New Roman" w:hAnsi="Times New Roman"/>
          <w:b/>
          <w:szCs w:val="24"/>
        </w:rPr>
        <w:t>rt</w:t>
      </w:r>
    </w:p>
    <w:p w:rsidR="007157DB" w:rsidRPr="007157DB" w:rsidRDefault="007157DB" w:rsidP="00615FB1">
      <w:pPr>
        <w:pStyle w:val="Body1"/>
        <w:rPr>
          <w:rFonts w:ascii="Times New Roman" w:hAnsi="Times New Roman"/>
          <w:szCs w:val="24"/>
        </w:rPr>
      </w:pPr>
    </w:p>
    <w:p w:rsidR="00D26B18" w:rsidRPr="007157DB" w:rsidRDefault="00FC098F" w:rsidP="00615FB1">
      <w:pPr>
        <w:pStyle w:val="Body1"/>
        <w:rPr>
          <w:rFonts w:ascii="Times New Roman" w:hAnsi="Times New Roman"/>
          <w:szCs w:val="24"/>
        </w:rPr>
      </w:pPr>
      <w:r>
        <w:rPr>
          <w:rFonts w:ascii="Times New Roman" w:hAnsi="Times New Roman"/>
          <w:szCs w:val="24"/>
        </w:rPr>
        <w:t xml:space="preserve">No report. </w:t>
      </w:r>
    </w:p>
    <w:p w:rsidR="00615FB1" w:rsidRPr="009E0221" w:rsidRDefault="00615FB1" w:rsidP="00615FB1">
      <w:pPr>
        <w:pStyle w:val="Body1"/>
        <w:rPr>
          <w:rFonts w:ascii="Times New Roman" w:hAnsi="Times New Roman"/>
          <w:b/>
          <w:szCs w:val="24"/>
        </w:rPr>
      </w:pPr>
      <w:r w:rsidRPr="009E0221">
        <w:rPr>
          <w:rFonts w:ascii="Times New Roman" w:hAnsi="Times New Roman"/>
          <w:b/>
          <w:szCs w:val="24"/>
        </w:rPr>
        <w:lastRenderedPageBreak/>
        <w:t>D2.</w:t>
      </w:r>
      <w:r w:rsidRPr="009E0221">
        <w:rPr>
          <w:rFonts w:ascii="Times New Roman" w:hAnsi="Times New Roman"/>
          <w:b/>
          <w:szCs w:val="24"/>
        </w:rPr>
        <w:tab/>
        <w:t>Claims Committee's</w:t>
      </w:r>
    </w:p>
    <w:p w:rsidR="00FC098F" w:rsidRDefault="00FC098F" w:rsidP="009E0221">
      <w:pPr>
        <w:rPr>
          <w:rFonts w:ascii="Times-Roman" w:hAnsi="Times-Roman" w:cs="Times-Roman"/>
          <w:b/>
        </w:rPr>
      </w:pPr>
    </w:p>
    <w:p w:rsidR="009E0221" w:rsidRPr="00FB5634" w:rsidRDefault="009E0221" w:rsidP="009E0221">
      <w:pPr>
        <w:rPr>
          <w:rFonts w:ascii="Times-Bold" w:hAnsi="Times-Bold" w:cs="Times-Bold"/>
          <w:b/>
          <w:bCs/>
        </w:rPr>
      </w:pPr>
      <w:r>
        <w:rPr>
          <w:rFonts w:ascii="Times-Roman" w:hAnsi="Times-Roman" w:cs="Times-Roman"/>
          <w:b/>
        </w:rPr>
        <w:t>D2a.</w:t>
      </w:r>
      <w:r>
        <w:rPr>
          <w:rFonts w:ascii="Times-Roman" w:hAnsi="Times-Roman" w:cs="Times-Roman"/>
          <w:b/>
        </w:rPr>
        <w:tab/>
      </w:r>
      <w:r w:rsidRPr="00FB5634">
        <w:rPr>
          <w:rFonts w:ascii="Times-Bold" w:hAnsi="Times-Bold" w:cs="Times-Bold"/>
          <w:b/>
          <w:bCs/>
        </w:rPr>
        <w:t xml:space="preserve">The ACCEL Board of Directors entered into Closed Session pursuant to </w:t>
      </w:r>
    </w:p>
    <w:p w:rsidR="009E0221" w:rsidRPr="00FB5634" w:rsidRDefault="009E0221" w:rsidP="009E0221">
      <w:pPr>
        <w:ind w:firstLine="720"/>
        <w:rPr>
          <w:rFonts w:ascii="Helvetica" w:hAnsi="Helvetica" w:cs="Helvetica"/>
        </w:rPr>
      </w:pPr>
      <w:r w:rsidRPr="00FB5634">
        <w:rPr>
          <w:rFonts w:ascii="Times-Bold" w:hAnsi="Times-Bold" w:cs="Times-Bold"/>
          <w:b/>
          <w:bCs/>
        </w:rPr>
        <w:t>Government Section Code 54956.95</w:t>
      </w:r>
    </w:p>
    <w:p w:rsidR="009E0221" w:rsidRPr="003F5555" w:rsidRDefault="009E0221" w:rsidP="009E02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Roman" w:hAnsi="Times-Roman" w:cs="Times-Roman"/>
        </w:rPr>
      </w:pPr>
    </w:p>
    <w:p w:rsidR="009E0221" w:rsidRPr="003F5555" w:rsidRDefault="009E0221" w:rsidP="009E02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Roman" w:hAnsi="Times-Roman" w:cs="Times-Roman"/>
        </w:rPr>
      </w:pPr>
      <w:r w:rsidRPr="003F5555">
        <w:rPr>
          <w:rFonts w:ascii="Times-Roman" w:hAnsi="Times-Roman" w:cs="Times-Roman"/>
        </w:rPr>
        <w:t xml:space="preserve">A motion was made to enter into closed session at </w:t>
      </w:r>
      <w:r w:rsidR="00FC098F">
        <w:rPr>
          <w:rFonts w:ascii="Times-Roman" w:hAnsi="Times-Roman" w:cs="Times-Roman"/>
        </w:rPr>
        <w:t>4:15</w:t>
      </w:r>
      <w:r w:rsidR="00825E4E">
        <w:rPr>
          <w:rFonts w:ascii="Times-Roman" w:hAnsi="Times-Roman" w:cs="Times-Roman"/>
        </w:rPr>
        <w:t xml:space="preserve"> </w:t>
      </w:r>
      <w:r>
        <w:rPr>
          <w:rFonts w:ascii="Times-Roman" w:hAnsi="Times-Roman" w:cs="Times-Roman"/>
        </w:rPr>
        <w:t>PM</w:t>
      </w:r>
      <w:r w:rsidRPr="003F5555">
        <w:rPr>
          <w:rFonts w:ascii="Times-Roman" w:hAnsi="Times-Roman" w:cs="Times-Roman"/>
        </w:rPr>
        <w:t xml:space="preserve"> pursuant to Government Section Code 54956.95. </w:t>
      </w:r>
    </w:p>
    <w:p w:rsidR="009E0221" w:rsidRDefault="009E0221" w:rsidP="009E02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Roman" w:hAnsi="Times-Roman" w:cs="Times-Roman"/>
          <w:b/>
        </w:rPr>
      </w:pPr>
    </w:p>
    <w:p w:rsidR="00825E4E" w:rsidRDefault="00825E4E" w:rsidP="00825E4E">
      <w:pPr>
        <w:pStyle w:val="Body1"/>
        <w:jc w:val="both"/>
        <w:rPr>
          <w:rFonts w:ascii="Times New Roman" w:hAnsi="Times New Roman"/>
          <w:szCs w:val="24"/>
        </w:rPr>
      </w:pPr>
      <w:r>
        <w:rPr>
          <w:rFonts w:ascii="Times New Roman" w:hAnsi="Times New Roman"/>
          <w:b/>
          <w:szCs w:val="24"/>
        </w:rPr>
        <w:t>MOTION:</w:t>
      </w:r>
      <w:r>
        <w:rPr>
          <w:rFonts w:ascii="Times New Roman" w:hAnsi="Times New Roman"/>
          <w:b/>
          <w:szCs w:val="24"/>
        </w:rPr>
        <w:tab/>
      </w:r>
      <w:r>
        <w:rPr>
          <w:rFonts w:ascii="Times New Roman" w:hAnsi="Times New Roman"/>
          <w:szCs w:val="24"/>
        </w:rPr>
        <w:t>Mary Akin</w:t>
      </w:r>
      <w:r>
        <w:rPr>
          <w:rFonts w:ascii="Times New Roman" w:hAnsi="Times New Roman"/>
          <w:szCs w:val="24"/>
        </w:rPr>
        <w:tab/>
      </w:r>
      <w:r w:rsidRPr="00F35FC0">
        <w:rPr>
          <w:rFonts w:ascii="Times New Roman" w:hAnsi="Times New Roman"/>
          <w:b/>
          <w:szCs w:val="24"/>
        </w:rPr>
        <w:t>SECOND:</w:t>
      </w:r>
      <w:r>
        <w:rPr>
          <w:rFonts w:ascii="Times New Roman" w:hAnsi="Times New Roman"/>
          <w:b/>
          <w:szCs w:val="24"/>
        </w:rPr>
        <w:t xml:space="preserve"> </w:t>
      </w:r>
      <w:r w:rsidR="00FC098F">
        <w:rPr>
          <w:rFonts w:ascii="Times New Roman" w:hAnsi="Times New Roman"/>
          <w:szCs w:val="24"/>
        </w:rPr>
        <w:t xml:space="preserve">Patty </w:t>
      </w:r>
      <w:proofErr w:type="spellStart"/>
      <w:r w:rsidR="00FC098F">
        <w:rPr>
          <w:rFonts w:ascii="Times New Roman" w:hAnsi="Times New Roman"/>
          <w:szCs w:val="24"/>
        </w:rPr>
        <w:t>Haymond</w:t>
      </w:r>
      <w:proofErr w:type="spellEnd"/>
      <w:r>
        <w:rPr>
          <w:rFonts w:ascii="Times New Roman" w:hAnsi="Times New Roman"/>
          <w:szCs w:val="24"/>
        </w:rPr>
        <w:tab/>
        <w:t xml:space="preserve"> </w:t>
      </w:r>
      <w:r w:rsidRPr="00F35FC0">
        <w:rPr>
          <w:rFonts w:ascii="Times New Roman" w:hAnsi="Times New Roman"/>
          <w:b/>
          <w:szCs w:val="24"/>
        </w:rPr>
        <w:t>MOTION CARRIED</w:t>
      </w:r>
    </w:p>
    <w:p w:rsidR="00492D67" w:rsidRPr="0090662C" w:rsidRDefault="00492D67" w:rsidP="009E02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Roman" w:hAnsi="Times-Roman" w:cs="Times-Roman"/>
          <w:b/>
        </w:rPr>
      </w:pPr>
    </w:p>
    <w:p w:rsidR="009E0221" w:rsidRPr="0090662C" w:rsidRDefault="009E0221" w:rsidP="009E0221">
      <w:pPr>
        <w:jc w:val="both"/>
        <w:rPr>
          <w:rFonts w:ascii="Times-Roman" w:hAnsi="Times-Roman" w:cs="Times-Roman"/>
        </w:rPr>
      </w:pPr>
      <w:r w:rsidRPr="0090662C">
        <w:rPr>
          <w:rFonts w:ascii="Times-Roman" w:hAnsi="Times-Roman"/>
        </w:rPr>
        <w:t>A motion was made to come out of closed session at</w:t>
      </w:r>
      <w:r w:rsidRPr="0090662C">
        <w:rPr>
          <w:rFonts w:ascii="Times-Roman" w:hAnsi="Times-Roman" w:cs="Times-Roman"/>
        </w:rPr>
        <w:t xml:space="preserve"> </w:t>
      </w:r>
      <w:r w:rsidR="00FC098F">
        <w:rPr>
          <w:rFonts w:ascii="Times-Roman" w:hAnsi="Times-Roman" w:cs="Times-Roman"/>
        </w:rPr>
        <w:t>5:15</w:t>
      </w:r>
      <w:r w:rsidR="00825E4E">
        <w:rPr>
          <w:rFonts w:ascii="Times-Roman" w:hAnsi="Times-Roman" w:cs="Times-Roman"/>
        </w:rPr>
        <w:t xml:space="preserve"> </w:t>
      </w:r>
      <w:r w:rsidRPr="0090662C">
        <w:rPr>
          <w:rFonts w:ascii="Times-Roman" w:hAnsi="Times-Roman" w:cs="Times-Roman"/>
        </w:rPr>
        <w:t>PM</w:t>
      </w:r>
    </w:p>
    <w:p w:rsidR="009E0221" w:rsidRPr="0090662C" w:rsidRDefault="009E0221" w:rsidP="009E0221">
      <w:pPr>
        <w:pStyle w:val="Body1"/>
        <w:jc w:val="both"/>
        <w:rPr>
          <w:rFonts w:ascii="Times New Roman" w:hAnsi="Times New Roman"/>
          <w:szCs w:val="24"/>
        </w:rPr>
      </w:pPr>
    </w:p>
    <w:p w:rsidR="00825E4E" w:rsidRDefault="00825E4E" w:rsidP="00825E4E">
      <w:pPr>
        <w:pStyle w:val="Body1"/>
        <w:jc w:val="both"/>
        <w:rPr>
          <w:rFonts w:ascii="Times New Roman" w:hAnsi="Times New Roman"/>
          <w:szCs w:val="24"/>
        </w:rPr>
      </w:pPr>
      <w:r>
        <w:rPr>
          <w:rFonts w:ascii="Times New Roman" w:hAnsi="Times New Roman"/>
          <w:b/>
          <w:szCs w:val="24"/>
        </w:rPr>
        <w:t>MOTION:</w:t>
      </w:r>
      <w:r>
        <w:rPr>
          <w:rFonts w:ascii="Times New Roman" w:hAnsi="Times New Roman"/>
          <w:b/>
          <w:szCs w:val="24"/>
        </w:rPr>
        <w:tab/>
      </w:r>
      <w:r w:rsidR="00FC098F">
        <w:rPr>
          <w:rFonts w:ascii="Times New Roman" w:hAnsi="Times New Roman"/>
          <w:szCs w:val="24"/>
        </w:rPr>
        <w:t>Mark Howard</w:t>
      </w:r>
      <w:r w:rsidR="00FC098F">
        <w:rPr>
          <w:rFonts w:ascii="Times New Roman" w:hAnsi="Times New Roman"/>
          <w:szCs w:val="24"/>
        </w:rPr>
        <w:tab/>
      </w:r>
      <w:r>
        <w:rPr>
          <w:rFonts w:ascii="Times New Roman" w:hAnsi="Times New Roman"/>
          <w:szCs w:val="24"/>
        </w:rPr>
        <w:tab/>
      </w:r>
      <w:r w:rsidRPr="00F35FC0">
        <w:rPr>
          <w:rFonts w:ascii="Times New Roman" w:hAnsi="Times New Roman"/>
          <w:b/>
          <w:szCs w:val="24"/>
        </w:rPr>
        <w:t>SECOND:</w:t>
      </w:r>
      <w:r>
        <w:rPr>
          <w:rFonts w:ascii="Times New Roman" w:hAnsi="Times New Roman"/>
          <w:b/>
          <w:szCs w:val="24"/>
        </w:rPr>
        <w:t xml:space="preserve"> </w:t>
      </w:r>
      <w:r>
        <w:rPr>
          <w:rFonts w:ascii="Times New Roman" w:hAnsi="Times New Roman"/>
          <w:szCs w:val="24"/>
        </w:rPr>
        <w:t>Mary Akin</w:t>
      </w:r>
      <w:r>
        <w:rPr>
          <w:rFonts w:ascii="Times New Roman" w:hAnsi="Times New Roman"/>
          <w:szCs w:val="24"/>
        </w:rPr>
        <w:tab/>
        <w:t xml:space="preserve"> </w:t>
      </w:r>
      <w:r w:rsidRPr="00F35FC0">
        <w:rPr>
          <w:rFonts w:ascii="Times New Roman" w:hAnsi="Times New Roman"/>
          <w:b/>
          <w:szCs w:val="24"/>
        </w:rPr>
        <w:t>MOTION CARRIED</w:t>
      </w:r>
    </w:p>
    <w:p w:rsidR="009E0221" w:rsidRDefault="009E0221" w:rsidP="009E0221">
      <w:pPr>
        <w:pStyle w:val="Body1"/>
        <w:jc w:val="both"/>
        <w:rPr>
          <w:rFonts w:ascii="Times New Roman" w:hAnsi="Times New Roman"/>
          <w:szCs w:val="24"/>
        </w:rPr>
      </w:pPr>
    </w:p>
    <w:p w:rsidR="009C65F0" w:rsidRDefault="00FC098F" w:rsidP="009E0221">
      <w:pPr>
        <w:pStyle w:val="Body1"/>
        <w:jc w:val="both"/>
        <w:rPr>
          <w:rFonts w:ascii="Times New Roman" w:hAnsi="Times New Roman"/>
          <w:szCs w:val="24"/>
        </w:rPr>
      </w:pPr>
      <w:r>
        <w:rPr>
          <w:rFonts w:ascii="Times New Roman" w:hAnsi="Times New Roman"/>
          <w:szCs w:val="24"/>
        </w:rPr>
        <w:t xml:space="preserve">Action was taken during closed session regarding the </w:t>
      </w:r>
      <w:proofErr w:type="spellStart"/>
      <w:r>
        <w:rPr>
          <w:rFonts w:ascii="Times New Roman" w:hAnsi="Times New Roman"/>
          <w:szCs w:val="24"/>
        </w:rPr>
        <w:t>agendized</w:t>
      </w:r>
      <w:proofErr w:type="spellEnd"/>
      <w:r>
        <w:rPr>
          <w:rFonts w:ascii="Times New Roman" w:hAnsi="Times New Roman"/>
          <w:szCs w:val="24"/>
        </w:rPr>
        <w:t xml:space="preserve"> claim. </w:t>
      </w:r>
    </w:p>
    <w:p w:rsidR="00825E4E" w:rsidRDefault="00825E4E" w:rsidP="00615FB1">
      <w:pPr>
        <w:pStyle w:val="Body1"/>
        <w:rPr>
          <w:rFonts w:ascii="Times New Roman" w:hAnsi="Times New Roman"/>
          <w:b/>
          <w:szCs w:val="24"/>
        </w:rPr>
      </w:pPr>
    </w:p>
    <w:p w:rsidR="00615FB1" w:rsidRDefault="00615FB1" w:rsidP="00615FB1">
      <w:pPr>
        <w:pStyle w:val="Body1"/>
        <w:rPr>
          <w:rFonts w:ascii="Times New Roman" w:hAnsi="Times New Roman"/>
          <w:b/>
          <w:szCs w:val="24"/>
        </w:rPr>
      </w:pPr>
      <w:r w:rsidRPr="00C423FF">
        <w:rPr>
          <w:rFonts w:ascii="Times New Roman" w:hAnsi="Times New Roman"/>
          <w:b/>
          <w:szCs w:val="24"/>
        </w:rPr>
        <w:t>D3.</w:t>
      </w:r>
      <w:r w:rsidRPr="00C423FF">
        <w:rPr>
          <w:rFonts w:ascii="Times New Roman" w:hAnsi="Times New Roman"/>
          <w:b/>
          <w:szCs w:val="24"/>
        </w:rPr>
        <w:tab/>
        <w:t>Financial and Treasurer's</w:t>
      </w:r>
    </w:p>
    <w:p w:rsidR="005C52E0" w:rsidRPr="00C423FF" w:rsidRDefault="005C52E0" w:rsidP="00615FB1">
      <w:pPr>
        <w:pStyle w:val="Body1"/>
        <w:rPr>
          <w:rFonts w:ascii="Times New Roman" w:hAnsi="Times New Roman"/>
          <w:b/>
          <w:szCs w:val="24"/>
        </w:rPr>
      </w:pPr>
    </w:p>
    <w:p w:rsidR="00615FB1" w:rsidRDefault="005C52E0" w:rsidP="00615FB1">
      <w:pPr>
        <w:pStyle w:val="Body1"/>
        <w:rPr>
          <w:rFonts w:ascii="Times New Roman" w:hAnsi="Times New Roman"/>
          <w:szCs w:val="24"/>
        </w:rPr>
      </w:pPr>
      <w:r>
        <w:rPr>
          <w:rFonts w:ascii="Times New Roman" w:hAnsi="Times New Roman"/>
          <w:szCs w:val="24"/>
        </w:rPr>
        <w:t xml:space="preserve">ACCEL’s Treasurer, </w:t>
      </w:r>
      <w:r w:rsidR="00FC098F">
        <w:rPr>
          <w:rFonts w:ascii="Times New Roman" w:hAnsi="Times New Roman"/>
          <w:szCs w:val="24"/>
        </w:rPr>
        <w:t xml:space="preserve">Claudia </w:t>
      </w:r>
      <w:proofErr w:type="spellStart"/>
      <w:r w:rsidR="00FC098F">
        <w:rPr>
          <w:rFonts w:ascii="Times New Roman" w:hAnsi="Times New Roman"/>
          <w:szCs w:val="24"/>
        </w:rPr>
        <w:t>Koob</w:t>
      </w:r>
      <w:proofErr w:type="spellEnd"/>
      <w:r w:rsidR="001639EE">
        <w:rPr>
          <w:rFonts w:ascii="Times New Roman" w:hAnsi="Times New Roman"/>
          <w:szCs w:val="24"/>
        </w:rPr>
        <w:t xml:space="preserve">, </w:t>
      </w:r>
      <w:r>
        <w:rPr>
          <w:rFonts w:ascii="Times New Roman" w:hAnsi="Times New Roman"/>
          <w:szCs w:val="24"/>
        </w:rPr>
        <w:t>report</w:t>
      </w:r>
      <w:r w:rsidR="001639EE">
        <w:rPr>
          <w:rFonts w:ascii="Times New Roman" w:hAnsi="Times New Roman"/>
          <w:szCs w:val="24"/>
        </w:rPr>
        <w:t>ed</w:t>
      </w:r>
      <w:r>
        <w:rPr>
          <w:rFonts w:ascii="Times New Roman" w:hAnsi="Times New Roman"/>
          <w:szCs w:val="24"/>
        </w:rPr>
        <w:t xml:space="preserve"> on the financial items. </w:t>
      </w:r>
    </w:p>
    <w:p w:rsidR="00825E4E" w:rsidRDefault="00825E4E" w:rsidP="00615FB1">
      <w:pPr>
        <w:pStyle w:val="Body1"/>
        <w:rPr>
          <w:rFonts w:ascii="Times New Roman" w:hAnsi="Times New Roman"/>
          <w:szCs w:val="24"/>
        </w:rPr>
      </w:pPr>
    </w:p>
    <w:p w:rsidR="00615FB1" w:rsidRPr="0090662C" w:rsidRDefault="00615FB1" w:rsidP="00615FB1">
      <w:pPr>
        <w:pStyle w:val="Body1"/>
        <w:rPr>
          <w:rFonts w:ascii="Times New Roman" w:hAnsi="Times New Roman"/>
          <w:b/>
          <w:szCs w:val="24"/>
        </w:rPr>
      </w:pPr>
      <w:r w:rsidRPr="0090662C">
        <w:rPr>
          <w:rFonts w:ascii="Times New Roman" w:hAnsi="Times New Roman"/>
          <w:b/>
          <w:szCs w:val="24"/>
        </w:rPr>
        <w:t>D3a.</w:t>
      </w:r>
      <w:r w:rsidRPr="0090662C">
        <w:rPr>
          <w:rFonts w:ascii="Times New Roman" w:hAnsi="Times New Roman"/>
          <w:b/>
          <w:szCs w:val="24"/>
        </w:rPr>
        <w:tab/>
        <w:t>Ratification of Disbursements</w:t>
      </w:r>
    </w:p>
    <w:p w:rsidR="0090662C" w:rsidRPr="0090662C" w:rsidRDefault="0090662C" w:rsidP="00615FB1">
      <w:pPr>
        <w:pStyle w:val="Body1"/>
        <w:rPr>
          <w:rFonts w:ascii="Times New Roman" w:hAnsi="Times New Roman"/>
          <w:b/>
          <w:szCs w:val="24"/>
        </w:rPr>
      </w:pPr>
    </w:p>
    <w:p w:rsidR="00031368" w:rsidRPr="0090662C" w:rsidRDefault="008542FA" w:rsidP="00615FB1">
      <w:pPr>
        <w:pStyle w:val="Body1"/>
        <w:rPr>
          <w:rFonts w:ascii="Times New Roman" w:hAnsi="Times New Roman"/>
          <w:szCs w:val="24"/>
        </w:rPr>
      </w:pPr>
      <w:r>
        <w:rPr>
          <w:rFonts w:ascii="Times New Roman" w:hAnsi="Times New Roman"/>
          <w:szCs w:val="24"/>
        </w:rPr>
        <w:t xml:space="preserve">Conor </w:t>
      </w:r>
      <w:r w:rsidR="00377AD6" w:rsidRPr="0090662C">
        <w:rPr>
          <w:rFonts w:ascii="Times New Roman" w:hAnsi="Times New Roman"/>
          <w:szCs w:val="24"/>
        </w:rPr>
        <w:t>reported on the D</w:t>
      </w:r>
      <w:r w:rsidR="005C52E0" w:rsidRPr="0090662C">
        <w:rPr>
          <w:rFonts w:ascii="Times New Roman" w:hAnsi="Times New Roman"/>
          <w:szCs w:val="24"/>
        </w:rPr>
        <w:t>isbursements</w:t>
      </w:r>
      <w:r w:rsidR="00FC098F">
        <w:rPr>
          <w:rFonts w:ascii="Times New Roman" w:hAnsi="Times New Roman"/>
          <w:szCs w:val="24"/>
        </w:rPr>
        <w:t>, for the month</w:t>
      </w:r>
      <w:r w:rsidR="00377AD6" w:rsidRPr="0090662C">
        <w:rPr>
          <w:rFonts w:ascii="Times New Roman" w:hAnsi="Times New Roman"/>
          <w:szCs w:val="24"/>
        </w:rPr>
        <w:t xml:space="preserve"> ending </w:t>
      </w:r>
      <w:r w:rsidR="00FC098F">
        <w:rPr>
          <w:rFonts w:ascii="Times New Roman" w:hAnsi="Times New Roman"/>
          <w:szCs w:val="24"/>
        </w:rPr>
        <w:t>November</w:t>
      </w:r>
      <w:r w:rsidR="001639EE">
        <w:rPr>
          <w:rFonts w:ascii="Times New Roman" w:hAnsi="Times New Roman"/>
          <w:szCs w:val="24"/>
        </w:rPr>
        <w:t xml:space="preserve"> 3</w:t>
      </w:r>
      <w:r w:rsidR="00FC098F">
        <w:rPr>
          <w:rFonts w:ascii="Times New Roman" w:hAnsi="Times New Roman"/>
          <w:szCs w:val="24"/>
        </w:rPr>
        <w:t>0</w:t>
      </w:r>
      <w:r w:rsidR="001639EE">
        <w:rPr>
          <w:rFonts w:ascii="Times New Roman" w:hAnsi="Times New Roman"/>
          <w:szCs w:val="24"/>
        </w:rPr>
        <w:t>, 2013. T</w:t>
      </w:r>
      <w:r w:rsidR="00377AD6" w:rsidRPr="0090662C">
        <w:rPr>
          <w:rFonts w:ascii="Times New Roman" w:hAnsi="Times New Roman"/>
          <w:szCs w:val="24"/>
        </w:rPr>
        <w:t xml:space="preserve">he amounts of several disbursements </w:t>
      </w:r>
      <w:r w:rsidR="001639EE">
        <w:rPr>
          <w:rFonts w:ascii="Times New Roman" w:hAnsi="Times New Roman"/>
          <w:szCs w:val="24"/>
        </w:rPr>
        <w:t xml:space="preserve">were reported </w:t>
      </w:r>
      <w:r w:rsidR="00377AD6" w:rsidRPr="0090662C">
        <w:rPr>
          <w:rFonts w:ascii="Times New Roman" w:hAnsi="Times New Roman"/>
          <w:szCs w:val="24"/>
        </w:rPr>
        <w:t>during these months.</w:t>
      </w:r>
      <w:r w:rsidR="009B1493" w:rsidRPr="0090662C">
        <w:rPr>
          <w:rFonts w:ascii="Times New Roman" w:hAnsi="Times New Roman"/>
          <w:szCs w:val="24"/>
        </w:rPr>
        <w:t xml:space="preserve"> </w:t>
      </w:r>
    </w:p>
    <w:p w:rsidR="005C52E0" w:rsidRPr="009E038C" w:rsidRDefault="005C52E0" w:rsidP="00615FB1">
      <w:pPr>
        <w:pStyle w:val="Body1"/>
        <w:rPr>
          <w:rFonts w:ascii="Times New Roman" w:hAnsi="Times New Roman"/>
          <w:szCs w:val="24"/>
          <w:highlight w:val="yellow"/>
        </w:rPr>
      </w:pPr>
    </w:p>
    <w:p w:rsidR="00DC7DD5" w:rsidRPr="0090662C" w:rsidRDefault="00615FB1" w:rsidP="00615FB1">
      <w:pPr>
        <w:pStyle w:val="Body1"/>
        <w:rPr>
          <w:rFonts w:ascii="Times New Roman" w:hAnsi="Times New Roman"/>
          <w:b/>
          <w:szCs w:val="24"/>
        </w:rPr>
      </w:pPr>
      <w:r w:rsidRPr="0090662C">
        <w:rPr>
          <w:rFonts w:ascii="Times New Roman" w:hAnsi="Times New Roman"/>
          <w:b/>
          <w:szCs w:val="24"/>
        </w:rPr>
        <w:t>D3b.</w:t>
      </w:r>
      <w:r w:rsidRPr="0090662C">
        <w:rPr>
          <w:rFonts w:ascii="Times New Roman" w:hAnsi="Times New Roman"/>
          <w:b/>
          <w:szCs w:val="24"/>
        </w:rPr>
        <w:tab/>
      </w:r>
      <w:r w:rsidR="00C423FF" w:rsidRPr="0090662C">
        <w:rPr>
          <w:rFonts w:ascii="Times New Roman" w:hAnsi="Times New Roman"/>
          <w:b/>
          <w:szCs w:val="24"/>
        </w:rPr>
        <w:t>Report of Investments – Pursuant to Gov't Section Code 53646(b</w:t>
      </w:r>
      <w:proofErr w:type="gramStart"/>
      <w:r w:rsidR="00C423FF" w:rsidRPr="0090662C">
        <w:rPr>
          <w:rFonts w:ascii="Times New Roman" w:hAnsi="Times New Roman"/>
          <w:b/>
          <w:szCs w:val="24"/>
        </w:rPr>
        <w:t>)(</w:t>
      </w:r>
      <w:proofErr w:type="gramEnd"/>
      <w:r w:rsidR="00C423FF" w:rsidRPr="0090662C">
        <w:rPr>
          <w:rFonts w:ascii="Times New Roman" w:hAnsi="Times New Roman"/>
          <w:b/>
          <w:szCs w:val="24"/>
        </w:rPr>
        <w:t xml:space="preserve">1) </w:t>
      </w:r>
    </w:p>
    <w:p w:rsidR="0090662C" w:rsidRDefault="0090662C" w:rsidP="00615FB1">
      <w:pPr>
        <w:pStyle w:val="Body1"/>
        <w:rPr>
          <w:rFonts w:ascii="Times New Roman" w:hAnsi="Times New Roman"/>
          <w:b/>
          <w:szCs w:val="24"/>
        </w:rPr>
      </w:pPr>
    </w:p>
    <w:p w:rsidR="008542FA" w:rsidRPr="008542FA" w:rsidRDefault="008542FA" w:rsidP="00615FB1">
      <w:pPr>
        <w:pStyle w:val="Body1"/>
        <w:rPr>
          <w:rFonts w:ascii="Times New Roman" w:hAnsi="Times New Roman"/>
          <w:szCs w:val="24"/>
        </w:rPr>
      </w:pPr>
      <w:r>
        <w:rPr>
          <w:rFonts w:ascii="Times New Roman" w:hAnsi="Times New Roman"/>
          <w:szCs w:val="24"/>
        </w:rPr>
        <w:t>Conor reported on the month</w:t>
      </w:r>
      <w:r w:rsidR="00FC098F">
        <w:rPr>
          <w:rFonts w:ascii="Times New Roman" w:hAnsi="Times New Roman"/>
          <w:szCs w:val="24"/>
        </w:rPr>
        <w:t xml:space="preserve"> of October 31</w:t>
      </w:r>
      <w:r>
        <w:rPr>
          <w:rFonts w:ascii="Times New Roman" w:hAnsi="Times New Roman"/>
          <w:szCs w:val="24"/>
        </w:rPr>
        <w:t xml:space="preserve">, 2013. Conor reported ACCEL had positive earnings while staying in compliance with ACCEL’s Investment Policy. </w:t>
      </w:r>
    </w:p>
    <w:p w:rsidR="00615FB1" w:rsidRPr="0090662C" w:rsidRDefault="00C423FF" w:rsidP="00615FB1">
      <w:pPr>
        <w:pStyle w:val="Body1"/>
        <w:rPr>
          <w:rFonts w:ascii="Times New Roman" w:hAnsi="Times New Roman"/>
          <w:b/>
          <w:szCs w:val="24"/>
        </w:rPr>
      </w:pPr>
      <w:r w:rsidRPr="009E038C">
        <w:rPr>
          <w:rFonts w:ascii="Times New Roman" w:hAnsi="Times New Roman"/>
          <w:b/>
          <w:szCs w:val="24"/>
          <w:highlight w:val="yellow"/>
        </w:rPr>
        <w:t xml:space="preserve">                  </w:t>
      </w:r>
    </w:p>
    <w:p w:rsidR="00615FB1" w:rsidRPr="0090662C" w:rsidRDefault="00615FB1" w:rsidP="00615FB1">
      <w:pPr>
        <w:pStyle w:val="Body1"/>
        <w:rPr>
          <w:rFonts w:ascii="Times New Roman" w:hAnsi="Times New Roman"/>
          <w:b/>
          <w:szCs w:val="24"/>
        </w:rPr>
      </w:pPr>
      <w:r w:rsidRPr="0090662C">
        <w:rPr>
          <w:rFonts w:ascii="Times New Roman" w:hAnsi="Times New Roman"/>
          <w:b/>
          <w:szCs w:val="24"/>
        </w:rPr>
        <w:t>D3c.</w:t>
      </w:r>
      <w:r w:rsidRPr="0090662C">
        <w:rPr>
          <w:rFonts w:ascii="Times New Roman" w:hAnsi="Times New Roman"/>
          <w:b/>
          <w:szCs w:val="24"/>
        </w:rPr>
        <w:tab/>
        <w:t>Quarte</w:t>
      </w:r>
      <w:r w:rsidR="001639EE">
        <w:rPr>
          <w:rFonts w:ascii="Times New Roman" w:hAnsi="Times New Roman"/>
          <w:b/>
          <w:szCs w:val="24"/>
        </w:rPr>
        <w:t xml:space="preserve">rly Financial Report as of </w:t>
      </w:r>
      <w:r w:rsidR="00FC098F">
        <w:rPr>
          <w:rFonts w:ascii="Times New Roman" w:hAnsi="Times New Roman"/>
          <w:b/>
          <w:szCs w:val="24"/>
        </w:rPr>
        <w:t>September</w:t>
      </w:r>
      <w:r w:rsidR="001639EE">
        <w:rPr>
          <w:rFonts w:ascii="Times New Roman" w:hAnsi="Times New Roman"/>
          <w:b/>
          <w:szCs w:val="24"/>
        </w:rPr>
        <w:t xml:space="preserve"> 30, 2013</w:t>
      </w:r>
    </w:p>
    <w:p w:rsidR="00A369E6" w:rsidRPr="0090662C" w:rsidRDefault="00A369E6" w:rsidP="001D654D">
      <w:pPr>
        <w:pStyle w:val="Body1"/>
        <w:rPr>
          <w:rFonts w:ascii="Times New Roman" w:hAnsi="Times New Roman"/>
          <w:szCs w:val="24"/>
        </w:rPr>
      </w:pPr>
    </w:p>
    <w:p w:rsidR="008542FA" w:rsidRDefault="008542FA" w:rsidP="001D654D">
      <w:pPr>
        <w:pStyle w:val="Body1"/>
        <w:rPr>
          <w:rFonts w:ascii="Times New Roman" w:hAnsi="Times New Roman"/>
          <w:szCs w:val="24"/>
        </w:rPr>
      </w:pPr>
      <w:r>
        <w:rPr>
          <w:rFonts w:ascii="Times New Roman" w:hAnsi="Times New Roman"/>
          <w:szCs w:val="24"/>
        </w:rPr>
        <w:t xml:space="preserve">Conor Boughey reported that the Quarterly report of </w:t>
      </w:r>
      <w:r w:rsidR="00FC098F">
        <w:rPr>
          <w:rFonts w:ascii="Times New Roman" w:hAnsi="Times New Roman"/>
          <w:szCs w:val="24"/>
        </w:rPr>
        <w:t>September</w:t>
      </w:r>
      <w:r>
        <w:rPr>
          <w:rFonts w:ascii="Times New Roman" w:hAnsi="Times New Roman"/>
          <w:szCs w:val="24"/>
        </w:rPr>
        <w:t xml:space="preserve"> 30, 2013 </w:t>
      </w:r>
      <w:r w:rsidR="00FC098F">
        <w:rPr>
          <w:rFonts w:ascii="Times New Roman" w:hAnsi="Times New Roman"/>
          <w:szCs w:val="24"/>
        </w:rPr>
        <w:t xml:space="preserve">has been completed and reflects the status of the Authorities finances through the first quarter. Conor pointed out that any budgeted item that is at exactly 25% is received in full, but only 25% earned, and therefore reflected that way. </w:t>
      </w:r>
    </w:p>
    <w:p w:rsidR="00FC098F" w:rsidRDefault="00FC098F" w:rsidP="00615FB1">
      <w:pPr>
        <w:pStyle w:val="Body1"/>
        <w:rPr>
          <w:rFonts w:ascii="Times New Roman" w:hAnsi="Times New Roman"/>
          <w:b/>
          <w:szCs w:val="24"/>
        </w:rPr>
      </w:pPr>
    </w:p>
    <w:p w:rsidR="00615FB1" w:rsidRPr="008A2B66" w:rsidRDefault="00615FB1" w:rsidP="00615FB1">
      <w:pPr>
        <w:pStyle w:val="Body1"/>
        <w:rPr>
          <w:rFonts w:ascii="Times New Roman" w:hAnsi="Times New Roman"/>
          <w:b/>
          <w:szCs w:val="24"/>
        </w:rPr>
      </w:pPr>
      <w:r w:rsidRPr="008A2B66">
        <w:rPr>
          <w:rFonts w:ascii="Times New Roman" w:hAnsi="Times New Roman"/>
          <w:b/>
          <w:szCs w:val="24"/>
        </w:rPr>
        <w:t>D3d.</w:t>
      </w:r>
      <w:r w:rsidRPr="008A2B66">
        <w:rPr>
          <w:rFonts w:ascii="Times New Roman" w:hAnsi="Times New Roman"/>
          <w:b/>
          <w:szCs w:val="24"/>
        </w:rPr>
        <w:tab/>
        <w:t>Member Account Summary</w:t>
      </w:r>
      <w:r w:rsidR="00EE7C47" w:rsidRPr="008A2B66">
        <w:rPr>
          <w:rFonts w:ascii="Times New Roman" w:hAnsi="Times New Roman"/>
          <w:b/>
          <w:szCs w:val="24"/>
        </w:rPr>
        <w:t xml:space="preserve"> as of </w:t>
      </w:r>
      <w:r w:rsidR="00FC098F">
        <w:rPr>
          <w:rFonts w:ascii="Times New Roman" w:hAnsi="Times New Roman"/>
          <w:b/>
          <w:szCs w:val="24"/>
        </w:rPr>
        <w:t>September</w:t>
      </w:r>
      <w:r w:rsidR="00EE7C47" w:rsidRPr="008A2B66">
        <w:rPr>
          <w:rFonts w:ascii="Times New Roman" w:hAnsi="Times New Roman"/>
          <w:b/>
          <w:szCs w:val="24"/>
        </w:rPr>
        <w:t xml:space="preserve"> 30</w:t>
      </w:r>
      <w:r w:rsidR="001639EE">
        <w:rPr>
          <w:rFonts w:ascii="Times New Roman" w:hAnsi="Times New Roman"/>
          <w:b/>
          <w:szCs w:val="24"/>
        </w:rPr>
        <w:t>, 2013</w:t>
      </w:r>
    </w:p>
    <w:p w:rsidR="006A0A73" w:rsidRPr="008A2B66" w:rsidRDefault="006A0A73" w:rsidP="00615FB1">
      <w:pPr>
        <w:pStyle w:val="Body1"/>
        <w:rPr>
          <w:rFonts w:ascii="Times New Roman" w:hAnsi="Times New Roman"/>
          <w:b/>
          <w:szCs w:val="24"/>
        </w:rPr>
      </w:pPr>
    </w:p>
    <w:p w:rsidR="00036771" w:rsidRPr="008A2B66" w:rsidRDefault="00036771" w:rsidP="00036771">
      <w:pPr>
        <w:pStyle w:val="Body1"/>
        <w:rPr>
          <w:rFonts w:ascii="Times New Roman" w:hAnsi="Times New Roman"/>
          <w:szCs w:val="24"/>
        </w:rPr>
      </w:pPr>
      <w:r w:rsidRPr="008A2B66">
        <w:rPr>
          <w:rFonts w:ascii="Times New Roman" w:hAnsi="Times New Roman"/>
          <w:szCs w:val="24"/>
        </w:rPr>
        <w:t>Cono</w:t>
      </w:r>
      <w:r w:rsidR="001639EE">
        <w:rPr>
          <w:rFonts w:ascii="Times New Roman" w:hAnsi="Times New Roman"/>
          <w:szCs w:val="24"/>
        </w:rPr>
        <w:t xml:space="preserve">r advised that the </w:t>
      </w:r>
      <w:r w:rsidR="00925D3C">
        <w:rPr>
          <w:rFonts w:ascii="Times New Roman" w:hAnsi="Times New Roman"/>
          <w:szCs w:val="24"/>
        </w:rPr>
        <w:t>September</w:t>
      </w:r>
      <w:r w:rsidR="001639EE">
        <w:rPr>
          <w:rFonts w:ascii="Times New Roman" w:hAnsi="Times New Roman"/>
          <w:szCs w:val="24"/>
        </w:rPr>
        <w:t xml:space="preserve"> 30, 2013</w:t>
      </w:r>
      <w:r w:rsidRPr="008A2B66">
        <w:rPr>
          <w:rFonts w:ascii="Times New Roman" w:hAnsi="Times New Roman"/>
          <w:szCs w:val="24"/>
        </w:rPr>
        <w:t xml:space="preserve"> Member Account Summary (MAS) report has been completed. </w:t>
      </w:r>
      <w:r w:rsidR="00724C38" w:rsidRPr="00724C38">
        <w:rPr>
          <w:rFonts w:ascii="Times New Roman" w:hAnsi="Times New Roman"/>
          <w:szCs w:val="24"/>
        </w:rPr>
        <w:t>To advance from one program year to the next, the Program Admin</w:t>
      </w:r>
      <w:r w:rsidR="00724C38">
        <w:rPr>
          <w:rFonts w:ascii="Times New Roman" w:hAnsi="Times New Roman"/>
          <w:szCs w:val="24"/>
        </w:rPr>
        <w:t>istrators complete the roll up</w:t>
      </w:r>
      <w:r w:rsidR="00724C38" w:rsidRPr="00724C38">
        <w:rPr>
          <w:rFonts w:ascii="Times New Roman" w:hAnsi="Times New Roman"/>
          <w:szCs w:val="24"/>
        </w:rPr>
        <w:t xml:space="preserve"> pro</w:t>
      </w:r>
      <w:r w:rsidR="00724C38">
        <w:rPr>
          <w:rFonts w:ascii="Times New Roman" w:hAnsi="Times New Roman"/>
          <w:szCs w:val="24"/>
        </w:rPr>
        <w:t>cess. This requires moving all current year</w:t>
      </w:r>
      <w:r w:rsidR="00724C38" w:rsidRPr="00724C38">
        <w:rPr>
          <w:rFonts w:ascii="Times New Roman" w:hAnsi="Times New Roman"/>
          <w:szCs w:val="24"/>
        </w:rPr>
        <w:t xml:space="preserve"> revenues a</w:t>
      </w:r>
      <w:r w:rsidR="00724C38">
        <w:rPr>
          <w:rFonts w:ascii="Times New Roman" w:hAnsi="Times New Roman"/>
          <w:szCs w:val="24"/>
        </w:rPr>
        <w:t>nd expenses to the prior year’s</w:t>
      </w:r>
      <w:r w:rsidR="00724C38" w:rsidRPr="00724C38">
        <w:rPr>
          <w:rFonts w:ascii="Times New Roman" w:hAnsi="Times New Roman"/>
          <w:szCs w:val="24"/>
        </w:rPr>
        <w:t xml:space="preserve"> section of the report. In addition, this is the first quarterly report to contain the new retro percentages approved at the June Board of Directors Meeting.</w:t>
      </w:r>
    </w:p>
    <w:p w:rsidR="00DF504A" w:rsidRDefault="00DF504A" w:rsidP="00615FB1">
      <w:pPr>
        <w:pStyle w:val="Body1"/>
        <w:rPr>
          <w:rFonts w:ascii="Times New Roman" w:hAnsi="Times New Roman"/>
          <w:b/>
          <w:szCs w:val="24"/>
        </w:rPr>
      </w:pPr>
    </w:p>
    <w:p w:rsidR="00FC098F" w:rsidRDefault="00FC098F" w:rsidP="00615FB1">
      <w:pPr>
        <w:pStyle w:val="Body1"/>
        <w:rPr>
          <w:rFonts w:ascii="Times New Roman" w:hAnsi="Times New Roman"/>
          <w:b/>
          <w:szCs w:val="24"/>
        </w:rPr>
      </w:pPr>
      <w:r w:rsidRPr="00C423FF">
        <w:rPr>
          <w:rFonts w:ascii="Times New Roman" w:hAnsi="Times New Roman"/>
          <w:b/>
          <w:szCs w:val="24"/>
        </w:rPr>
        <w:lastRenderedPageBreak/>
        <w:t>D3e.</w:t>
      </w:r>
      <w:r w:rsidRPr="00C423FF">
        <w:rPr>
          <w:rFonts w:ascii="Times New Roman" w:hAnsi="Times New Roman"/>
          <w:b/>
          <w:szCs w:val="24"/>
        </w:rPr>
        <w:tab/>
      </w:r>
      <w:r>
        <w:rPr>
          <w:rFonts w:ascii="Times New Roman" w:hAnsi="Times New Roman"/>
          <w:b/>
          <w:szCs w:val="24"/>
        </w:rPr>
        <w:t>ACCEL Projected Cash Flow Obligations as of September 30, 2013</w:t>
      </w:r>
    </w:p>
    <w:p w:rsidR="00FC098F" w:rsidRDefault="00FC098F" w:rsidP="00615FB1">
      <w:pPr>
        <w:pStyle w:val="Body1"/>
        <w:rPr>
          <w:rFonts w:ascii="Times New Roman" w:hAnsi="Times New Roman"/>
          <w:b/>
          <w:szCs w:val="24"/>
        </w:rPr>
      </w:pPr>
    </w:p>
    <w:p w:rsidR="00FC098F" w:rsidRPr="006C6AEF" w:rsidRDefault="00FC098F" w:rsidP="00FC098F">
      <w:pPr>
        <w:jc w:val="both"/>
        <w:rPr>
          <w:szCs w:val="24"/>
        </w:rPr>
      </w:pPr>
      <w:r>
        <w:rPr>
          <w:szCs w:val="24"/>
        </w:rPr>
        <w:t xml:space="preserve">Conor Boughey reported that </w:t>
      </w:r>
      <w:r w:rsidRPr="006C6AEF">
        <w:t xml:space="preserve">because of the current market conditions, and ACCEL’s large account balance in LAIF, this item has become less necessary than in years past. When market conditions change and ACCEL moves more of its assets long term, this item will have significantly more value. </w:t>
      </w:r>
    </w:p>
    <w:p w:rsidR="00FC098F" w:rsidRPr="008A2B66" w:rsidRDefault="00FC098F" w:rsidP="00615FB1">
      <w:pPr>
        <w:pStyle w:val="Body1"/>
        <w:rPr>
          <w:rFonts w:ascii="Times New Roman" w:hAnsi="Times New Roman"/>
          <w:b/>
          <w:szCs w:val="24"/>
        </w:rPr>
      </w:pPr>
    </w:p>
    <w:p w:rsidR="002E08D1" w:rsidRPr="008A2B66" w:rsidRDefault="002E08D1" w:rsidP="002E0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Roman" w:hAnsi="Times-Roman" w:cs="Times-Roman"/>
        </w:rPr>
      </w:pPr>
      <w:r w:rsidRPr="008A2B66">
        <w:rPr>
          <w:rFonts w:ascii="Times-Roman" w:hAnsi="Times-Roman" w:cs="Times-Roman"/>
        </w:rPr>
        <w:t xml:space="preserve">A motion was made to receive and file the reports </w:t>
      </w:r>
      <w:r w:rsidR="00A93BD4" w:rsidRPr="008A2B66">
        <w:rPr>
          <w:rFonts w:ascii="Times-Roman" w:hAnsi="Times-Roman" w:cs="Times-Roman"/>
        </w:rPr>
        <w:t xml:space="preserve">from </w:t>
      </w:r>
      <w:r w:rsidRPr="008A2B66">
        <w:rPr>
          <w:rFonts w:ascii="Times-Roman" w:hAnsi="Times-Roman" w:cs="Times-Roman"/>
        </w:rPr>
        <w:t xml:space="preserve">D3a, D3b, </w:t>
      </w:r>
      <w:r w:rsidR="0009740F" w:rsidRPr="008A2B66">
        <w:rPr>
          <w:rFonts w:ascii="Times-Roman" w:hAnsi="Times-Roman" w:cs="Times-Roman"/>
        </w:rPr>
        <w:t>D3</w:t>
      </w:r>
      <w:r w:rsidR="0009740F">
        <w:rPr>
          <w:rFonts w:ascii="Times-Roman" w:hAnsi="Times-Roman" w:cs="Times-Roman"/>
        </w:rPr>
        <w:t>c</w:t>
      </w:r>
      <w:r w:rsidR="00724C38">
        <w:rPr>
          <w:rFonts w:ascii="Times-Roman" w:hAnsi="Times-Roman" w:cs="Times-Roman"/>
        </w:rPr>
        <w:t xml:space="preserve">, </w:t>
      </w:r>
      <w:r w:rsidR="00724C38" w:rsidRPr="008A2B66">
        <w:rPr>
          <w:rFonts w:ascii="Times-Roman" w:hAnsi="Times-Roman" w:cs="Times-Roman"/>
        </w:rPr>
        <w:t>D3d</w:t>
      </w:r>
      <w:r w:rsidR="0009740F" w:rsidRPr="008A2B66">
        <w:rPr>
          <w:rFonts w:ascii="Times-Roman" w:hAnsi="Times-Roman" w:cs="Times-Roman"/>
        </w:rPr>
        <w:t xml:space="preserve"> </w:t>
      </w:r>
      <w:r w:rsidRPr="008A2B66">
        <w:rPr>
          <w:rFonts w:ascii="Times-Roman" w:hAnsi="Times-Roman" w:cs="Times-Roman"/>
        </w:rPr>
        <w:t>and D3</w:t>
      </w:r>
      <w:r w:rsidR="00724C38">
        <w:rPr>
          <w:rFonts w:ascii="Times-Roman" w:hAnsi="Times-Roman" w:cs="Times-Roman"/>
        </w:rPr>
        <w:t>e</w:t>
      </w:r>
      <w:r w:rsidRPr="008A2B66">
        <w:rPr>
          <w:rFonts w:ascii="Times-Roman" w:hAnsi="Times-Roman" w:cs="Times-Roman"/>
        </w:rPr>
        <w:t>.</w:t>
      </w:r>
    </w:p>
    <w:p w:rsidR="00DF504A" w:rsidRPr="008A2B66" w:rsidRDefault="00DF504A" w:rsidP="002E0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Roman" w:hAnsi="Times-Roman" w:cs="Times-Roman"/>
        </w:rPr>
      </w:pPr>
    </w:p>
    <w:p w:rsidR="0009740F" w:rsidRDefault="0009740F" w:rsidP="0009740F">
      <w:pPr>
        <w:pStyle w:val="Body1"/>
        <w:jc w:val="both"/>
        <w:rPr>
          <w:rFonts w:ascii="Times New Roman" w:hAnsi="Times New Roman"/>
          <w:szCs w:val="24"/>
        </w:rPr>
      </w:pPr>
      <w:r>
        <w:rPr>
          <w:rFonts w:ascii="Times New Roman" w:hAnsi="Times New Roman"/>
          <w:b/>
          <w:szCs w:val="24"/>
        </w:rPr>
        <w:t>MOTION:</w:t>
      </w:r>
      <w:r>
        <w:rPr>
          <w:rFonts w:ascii="Times New Roman" w:hAnsi="Times New Roman"/>
          <w:b/>
          <w:szCs w:val="24"/>
        </w:rPr>
        <w:tab/>
      </w:r>
      <w:r w:rsidR="00180332">
        <w:rPr>
          <w:rFonts w:ascii="Times New Roman" w:hAnsi="Times New Roman"/>
          <w:szCs w:val="24"/>
        </w:rPr>
        <w:t>Sandra Blanch</w:t>
      </w:r>
      <w:r w:rsidR="00180332">
        <w:rPr>
          <w:rFonts w:ascii="Times New Roman" w:hAnsi="Times New Roman"/>
          <w:szCs w:val="24"/>
        </w:rPr>
        <w:tab/>
      </w:r>
      <w:r>
        <w:rPr>
          <w:rFonts w:ascii="Times New Roman" w:hAnsi="Times New Roman"/>
          <w:szCs w:val="24"/>
        </w:rPr>
        <w:tab/>
      </w:r>
      <w:r w:rsidRPr="00F35FC0">
        <w:rPr>
          <w:rFonts w:ascii="Times New Roman" w:hAnsi="Times New Roman"/>
          <w:b/>
          <w:szCs w:val="24"/>
        </w:rPr>
        <w:t>SECOND:</w:t>
      </w:r>
      <w:r>
        <w:rPr>
          <w:rFonts w:ascii="Times New Roman" w:hAnsi="Times New Roman"/>
          <w:b/>
          <w:szCs w:val="24"/>
        </w:rPr>
        <w:t xml:space="preserve"> </w:t>
      </w:r>
      <w:r>
        <w:rPr>
          <w:rFonts w:ascii="Times New Roman" w:hAnsi="Times New Roman"/>
          <w:szCs w:val="24"/>
        </w:rPr>
        <w:t>Mary Akin</w:t>
      </w:r>
      <w:r>
        <w:rPr>
          <w:rFonts w:ascii="Times New Roman" w:hAnsi="Times New Roman"/>
          <w:szCs w:val="24"/>
        </w:rPr>
        <w:tab/>
        <w:t xml:space="preserve"> </w:t>
      </w:r>
      <w:r w:rsidRPr="00F35FC0">
        <w:rPr>
          <w:rFonts w:ascii="Times New Roman" w:hAnsi="Times New Roman"/>
          <w:b/>
          <w:szCs w:val="24"/>
        </w:rPr>
        <w:t>MOTION CARRIED</w:t>
      </w:r>
    </w:p>
    <w:p w:rsidR="002E08D1" w:rsidRDefault="002E08D1" w:rsidP="0084696D">
      <w:pPr>
        <w:pStyle w:val="Body1"/>
        <w:tabs>
          <w:tab w:val="left" w:pos="2240"/>
        </w:tabs>
        <w:rPr>
          <w:rFonts w:ascii="Times New Roman" w:hAnsi="Times New Roman"/>
          <w:szCs w:val="24"/>
        </w:rPr>
      </w:pPr>
    </w:p>
    <w:p w:rsidR="00615FB1" w:rsidRDefault="00615FB1" w:rsidP="00615FB1">
      <w:pPr>
        <w:pStyle w:val="Body1"/>
        <w:rPr>
          <w:rFonts w:ascii="Times New Roman" w:hAnsi="Times New Roman"/>
          <w:b/>
          <w:szCs w:val="24"/>
        </w:rPr>
      </w:pPr>
      <w:r w:rsidRPr="00C423FF">
        <w:rPr>
          <w:rFonts w:ascii="Times New Roman" w:hAnsi="Times New Roman"/>
          <w:b/>
          <w:szCs w:val="24"/>
        </w:rPr>
        <w:t>D3f.</w:t>
      </w:r>
      <w:r w:rsidRPr="00C423FF">
        <w:rPr>
          <w:rFonts w:ascii="Times New Roman" w:hAnsi="Times New Roman"/>
          <w:b/>
          <w:szCs w:val="24"/>
        </w:rPr>
        <w:tab/>
      </w:r>
      <w:r w:rsidR="00FC098F">
        <w:rPr>
          <w:rFonts w:ascii="Times New Roman" w:hAnsi="Times New Roman"/>
          <w:b/>
          <w:szCs w:val="24"/>
        </w:rPr>
        <w:t>Investment Portfolio Update</w:t>
      </w:r>
    </w:p>
    <w:p w:rsidR="00C423FF" w:rsidRDefault="00C423FF" w:rsidP="00615FB1">
      <w:pPr>
        <w:pStyle w:val="Body1"/>
        <w:rPr>
          <w:rFonts w:ascii="Times New Roman" w:hAnsi="Times New Roman"/>
          <w:b/>
          <w:szCs w:val="24"/>
        </w:rPr>
      </w:pPr>
    </w:p>
    <w:p w:rsidR="00180332" w:rsidRDefault="00180332" w:rsidP="00615FB1">
      <w:pPr>
        <w:pStyle w:val="Body1"/>
        <w:rPr>
          <w:rFonts w:ascii="Times New Roman" w:hAnsi="Times New Roman"/>
          <w:szCs w:val="24"/>
        </w:rPr>
      </w:pPr>
      <w:r w:rsidRPr="00180332">
        <w:rPr>
          <w:rFonts w:ascii="Times New Roman" w:hAnsi="Times New Roman"/>
          <w:szCs w:val="24"/>
        </w:rPr>
        <w:t xml:space="preserve">Ted </w:t>
      </w:r>
      <w:proofErr w:type="spellStart"/>
      <w:r w:rsidRPr="00180332">
        <w:rPr>
          <w:rFonts w:ascii="Times New Roman" w:hAnsi="Times New Roman"/>
          <w:szCs w:val="24"/>
        </w:rPr>
        <w:t>Piorkowski</w:t>
      </w:r>
      <w:proofErr w:type="spellEnd"/>
      <w:r w:rsidRPr="00180332">
        <w:rPr>
          <w:rFonts w:ascii="Times New Roman" w:hAnsi="Times New Roman"/>
          <w:szCs w:val="24"/>
        </w:rPr>
        <w:t xml:space="preserve"> from Chandler Asset Management present</w:t>
      </w:r>
      <w:r>
        <w:rPr>
          <w:rFonts w:ascii="Times New Roman" w:hAnsi="Times New Roman"/>
          <w:szCs w:val="24"/>
        </w:rPr>
        <w:t>ed</w:t>
      </w:r>
      <w:r w:rsidRPr="00180332">
        <w:rPr>
          <w:rFonts w:ascii="Times New Roman" w:hAnsi="Times New Roman"/>
          <w:szCs w:val="24"/>
        </w:rPr>
        <w:t xml:space="preserve"> on ACCEL’s investment portfolio, the economic indicators and provide</w:t>
      </w:r>
      <w:r>
        <w:rPr>
          <w:rFonts w:ascii="Times New Roman" w:hAnsi="Times New Roman"/>
          <w:szCs w:val="24"/>
        </w:rPr>
        <w:t>d</w:t>
      </w:r>
      <w:r w:rsidRPr="00180332">
        <w:rPr>
          <w:rFonts w:ascii="Times New Roman" w:hAnsi="Times New Roman"/>
          <w:szCs w:val="24"/>
        </w:rPr>
        <w:t xml:space="preserve"> an economic update.</w:t>
      </w:r>
    </w:p>
    <w:p w:rsidR="00180332" w:rsidRDefault="00180332" w:rsidP="00615FB1">
      <w:pPr>
        <w:pStyle w:val="Body1"/>
        <w:rPr>
          <w:rFonts w:ascii="Times New Roman" w:hAnsi="Times New Roman"/>
          <w:szCs w:val="24"/>
        </w:rPr>
      </w:pPr>
    </w:p>
    <w:p w:rsidR="00180332" w:rsidRDefault="00180332" w:rsidP="00615FB1">
      <w:pPr>
        <w:pStyle w:val="Body1"/>
        <w:rPr>
          <w:rFonts w:ascii="Times New Roman" w:hAnsi="Times New Roman"/>
          <w:szCs w:val="24"/>
        </w:rPr>
      </w:pPr>
      <w:r>
        <w:rPr>
          <w:rFonts w:ascii="Times New Roman" w:hAnsi="Times New Roman"/>
          <w:szCs w:val="24"/>
        </w:rPr>
        <w:t xml:space="preserve">A motion was made to accept and file the report. </w:t>
      </w:r>
    </w:p>
    <w:p w:rsidR="00180332" w:rsidRDefault="00180332" w:rsidP="00615FB1">
      <w:pPr>
        <w:pStyle w:val="Body1"/>
        <w:rPr>
          <w:rFonts w:ascii="Times New Roman" w:hAnsi="Times New Roman"/>
          <w:szCs w:val="24"/>
        </w:rPr>
      </w:pPr>
    </w:p>
    <w:p w:rsidR="00180332" w:rsidRDefault="00180332" w:rsidP="00180332">
      <w:pPr>
        <w:pStyle w:val="Body1"/>
        <w:jc w:val="both"/>
        <w:rPr>
          <w:rFonts w:ascii="Times New Roman" w:hAnsi="Times New Roman"/>
          <w:szCs w:val="24"/>
        </w:rPr>
      </w:pPr>
      <w:r>
        <w:rPr>
          <w:rFonts w:ascii="Times New Roman" w:hAnsi="Times New Roman"/>
          <w:b/>
          <w:szCs w:val="24"/>
        </w:rPr>
        <w:t>MOTION:</w:t>
      </w:r>
      <w:r>
        <w:rPr>
          <w:rFonts w:ascii="Times New Roman" w:hAnsi="Times New Roman"/>
          <w:b/>
          <w:szCs w:val="24"/>
        </w:rPr>
        <w:tab/>
      </w:r>
      <w:r>
        <w:rPr>
          <w:rFonts w:ascii="Times New Roman" w:hAnsi="Times New Roman"/>
          <w:szCs w:val="24"/>
        </w:rPr>
        <w:t>Tom Vance</w:t>
      </w:r>
      <w:r>
        <w:rPr>
          <w:rFonts w:ascii="Times New Roman" w:hAnsi="Times New Roman"/>
          <w:szCs w:val="24"/>
        </w:rPr>
        <w:tab/>
      </w:r>
      <w:r>
        <w:rPr>
          <w:rFonts w:ascii="Times New Roman" w:hAnsi="Times New Roman"/>
          <w:szCs w:val="24"/>
        </w:rPr>
        <w:tab/>
      </w:r>
      <w:r w:rsidRPr="00F35FC0">
        <w:rPr>
          <w:rFonts w:ascii="Times New Roman" w:hAnsi="Times New Roman"/>
          <w:b/>
          <w:szCs w:val="24"/>
        </w:rPr>
        <w:t>SECOND:</w:t>
      </w:r>
      <w:r>
        <w:rPr>
          <w:rFonts w:ascii="Times New Roman" w:hAnsi="Times New Roman"/>
          <w:b/>
          <w:szCs w:val="24"/>
        </w:rPr>
        <w:t xml:space="preserve"> </w:t>
      </w:r>
      <w:r>
        <w:rPr>
          <w:rFonts w:ascii="Times New Roman" w:hAnsi="Times New Roman"/>
          <w:szCs w:val="24"/>
        </w:rPr>
        <w:t>Mary Akin</w:t>
      </w:r>
      <w:r>
        <w:rPr>
          <w:rFonts w:ascii="Times New Roman" w:hAnsi="Times New Roman"/>
          <w:szCs w:val="24"/>
        </w:rPr>
        <w:tab/>
        <w:t xml:space="preserve"> </w:t>
      </w:r>
      <w:r w:rsidRPr="00F35FC0">
        <w:rPr>
          <w:rFonts w:ascii="Times New Roman" w:hAnsi="Times New Roman"/>
          <w:b/>
          <w:szCs w:val="24"/>
        </w:rPr>
        <w:t>MOTION CARRIED</w:t>
      </w:r>
    </w:p>
    <w:p w:rsidR="00180332" w:rsidRPr="00180332" w:rsidRDefault="00180332" w:rsidP="00615FB1">
      <w:pPr>
        <w:pStyle w:val="Body1"/>
        <w:rPr>
          <w:rFonts w:ascii="Times New Roman" w:hAnsi="Times New Roman"/>
          <w:szCs w:val="24"/>
        </w:rPr>
      </w:pPr>
    </w:p>
    <w:p w:rsidR="00FC098F" w:rsidRDefault="00FC098F" w:rsidP="00FC098F">
      <w:pPr>
        <w:pStyle w:val="Body1"/>
        <w:rPr>
          <w:rFonts w:ascii="Times New Roman" w:hAnsi="Times New Roman"/>
          <w:b/>
          <w:szCs w:val="24"/>
        </w:rPr>
      </w:pPr>
      <w:r w:rsidRPr="00C423FF">
        <w:rPr>
          <w:rFonts w:ascii="Times New Roman" w:hAnsi="Times New Roman"/>
          <w:b/>
          <w:szCs w:val="24"/>
        </w:rPr>
        <w:t>D3</w:t>
      </w:r>
      <w:r>
        <w:rPr>
          <w:rFonts w:ascii="Times New Roman" w:hAnsi="Times New Roman"/>
          <w:b/>
          <w:szCs w:val="24"/>
        </w:rPr>
        <w:t>g</w:t>
      </w:r>
      <w:r w:rsidRPr="00C423FF">
        <w:rPr>
          <w:rFonts w:ascii="Times New Roman" w:hAnsi="Times New Roman"/>
          <w:b/>
          <w:szCs w:val="24"/>
        </w:rPr>
        <w:t>.</w:t>
      </w:r>
      <w:r w:rsidRPr="00C423FF">
        <w:rPr>
          <w:rFonts w:ascii="Times New Roman" w:hAnsi="Times New Roman"/>
          <w:b/>
          <w:szCs w:val="24"/>
        </w:rPr>
        <w:tab/>
      </w:r>
      <w:r>
        <w:rPr>
          <w:rFonts w:ascii="Times New Roman" w:hAnsi="Times New Roman"/>
          <w:b/>
          <w:szCs w:val="24"/>
        </w:rPr>
        <w:t xml:space="preserve">Investment </w:t>
      </w:r>
      <w:r>
        <w:rPr>
          <w:rFonts w:ascii="Times New Roman" w:hAnsi="Times New Roman"/>
          <w:b/>
          <w:szCs w:val="24"/>
        </w:rPr>
        <w:t>Policy Proposed Changes</w:t>
      </w:r>
    </w:p>
    <w:p w:rsidR="00FC098F" w:rsidRDefault="00FC098F" w:rsidP="00FC098F">
      <w:pPr>
        <w:pStyle w:val="Body1"/>
        <w:rPr>
          <w:rFonts w:ascii="Times New Roman" w:hAnsi="Times New Roman"/>
          <w:b/>
          <w:szCs w:val="24"/>
        </w:rPr>
      </w:pPr>
    </w:p>
    <w:p w:rsidR="00180332" w:rsidRDefault="00180332" w:rsidP="00FC098F">
      <w:pPr>
        <w:pStyle w:val="Body1"/>
        <w:rPr>
          <w:rFonts w:ascii="Times New Roman" w:hAnsi="Times New Roman"/>
          <w:szCs w:val="24"/>
        </w:rPr>
      </w:pPr>
      <w:r>
        <w:rPr>
          <w:rFonts w:ascii="Times New Roman" w:hAnsi="Times New Roman"/>
          <w:szCs w:val="24"/>
        </w:rPr>
        <w:t xml:space="preserve">Conor reported that </w:t>
      </w:r>
      <w:r w:rsidRPr="00180332">
        <w:rPr>
          <w:rFonts w:ascii="Times New Roman" w:hAnsi="Times New Roman"/>
          <w:szCs w:val="24"/>
        </w:rPr>
        <w:t>Chandler Asset Manag</w:t>
      </w:r>
      <w:r>
        <w:rPr>
          <w:rFonts w:ascii="Times New Roman" w:hAnsi="Times New Roman"/>
          <w:szCs w:val="24"/>
        </w:rPr>
        <w:t xml:space="preserve">ement proposed </w:t>
      </w:r>
      <w:r w:rsidRPr="00180332">
        <w:rPr>
          <w:rFonts w:ascii="Times New Roman" w:hAnsi="Times New Roman"/>
          <w:szCs w:val="24"/>
        </w:rPr>
        <w:t>change</w:t>
      </w:r>
      <w:r>
        <w:rPr>
          <w:rFonts w:ascii="Times New Roman" w:hAnsi="Times New Roman"/>
          <w:szCs w:val="24"/>
        </w:rPr>
        <w:t>s</w:t>
      </w:r>
      <w:r w:rsidRPr="00180332">
        <w:rPr>
          <w:rFonts w:ascii="Times New Roman" w:hAnsi="Times New Roman"/>
          <w:szCs w:val="24"/>
        </w:rPr>
        <w:t xml:space="preserve"> to ACCEL’s investment policy. This revision would align the maximum maturity/duration of the Investment Policy to match that of the Merrill Lynch 1-5 Year Government Index, the selected investment benchmark.</w:t>
      </w:r>
      <w:r>
        <w:rPr>
          <w:rFonts w:ascii="Times New Roman" w:hAnsi="Times New Roman"/>
          <w:szCs w:val="24"/>
        </w:rPr>
        <w:t xml:space="preserve"> Ted further reported that ACCEL’s average maturity is approaching the current maximum average, and that this proposed change would allow us to </w:t>
      </w:r>
      <w:r w:rsidR="00AF1E58">
        <w:rPr>
          <w:rFonts w:ascii="Times New Roman" w:hAnsi="Times New Roman"/>
          <w:szCs w:val="24"/>
        </w:rPr>
        <w:t xml:space="preserve">maintain our current investments without the need to buy more short term to satisfy the policy. </w:t>
      </w:r>
    </w:p>
    <w:p w:rsidR="00180332" w:rsidRDefault="00180332" w:rsidP="00FC098F">
      <w:pPr>
        <w:pStyle w:val="Body1"/>
        <w:rPr>
          <w:rFonts w:ascii="Times New Roman" w:hAnsi="Times New Roman"/>
          <w:szCs w:val="24"/>
        </w:rPr>
      </w:pPr>
    </w:p>
    <w:p w:rsidR="00180332" w:rsidRPr="00180332" w:rsidRDefault="00180332" w:rsidP="00FC098F">
      <w:pPr>
        <w:pStyle w:val="Body1"/>
        <w:rPr>
          <w:rFonts w:ascii="Times New Roman" w:hAnsi="Times New Roman"/>
          <w:szCs w:val="24"/>
        </w:rPr>
      </w:pPr>
      <w:r>
        <w:rPr>
          <w:rFonts w:ascii="Times New Roman" w:hAnsi="Times New Roman"/>
          <w:szCs w:val="24"/>
        </w:rPr>
        <w:t xml:space="preserve">A motion was made to approve the proposed changes to the Investment Policy. </w:t>
      </w:r>
    </w:p>
    <w:p w:rsidR="00180332" w:rsidRDefault="00180332" w:rsidP="00FC098F">
      <w:pPr>
        <w:pStyle w:val="Body1"/>
        <w:rPr>
          <w:rFonts w:ascii="Times New Roman" w:hAnsi="Times New Roman"/>
          <w:b/>
          <w:szCs w:val="24"/>
        </w:rPr>
      </w:pPr>
    </w:p>
    <w:p w:rsidR="00180332" w:rsidRDefault="00180332" w:rsidP="00180332">
      <w:pPr>
        <w:pStyle w:val="Body1"/>
        <w:jc w:val="both"/>
        <w:rPr>
          <w:rFonts w:ascii="Times New Roman" w:hAnsi="Times New Roman"/>
          <w:szCs w:val="24"/>
        </w:rPr>
      </w:pPr>
      <w:r>
        <w:rPr>
          <w:rFonts w:ascii="Times New Roman" w:hAnsi="Times New Roman"/>
          <w:b/>
          <w:szCs w:val="24"/>
        </w:rPr>
        <w:t>MOTION:</w:t>
      </w:r>
      <w:r>
        <w:rPr>
          <w:rFonts w:ascii="Times New Roman" w:hAnsi="Times New Roman"/>
          <w:b/>
          <w:szCs w:val="24"/>
        </w:rPr>
        <w:tab/>
      </w:r>
      <w:r>
        <w:rPr>
          <w:rFonts w:ascii="Times New Roman" w:hAnsi="Times New Roman"/>
          <w:szCs w:val="24"/>
        </w:rPr>
        <w:t>Tom Vance</w:t>
      </w:r>
      <w:r>
        <w:rPr>
          <w:rFonts w:ascii="Times New Roman" w:hAnsi="Times New Roman"/>
          <w:szCs w:val="24"/>
        </w:rPr>
        <w:tab/>
      </w:r>
      <w:r>
        <w:rPr>
          <w:rFonts w:ascii="Times New Roman" w:hAnsi="Times New Roman"/>
          <w:szCs w:val="24"/>
        </w:rPr>
        <w:tab/>
      </w:r>
      <w:r w:rsidRPr="00F35FC0">
        <w:rPr>
          <w:rFonts w:ascii="Times New Roman" w:hAnsi="Times New Roman"/>
          <w:b/>
          <w:szCs w:val="24"/>
        </w:rPr>
        <w:t>SECOND:</w:t>
      </w:r>
      <w:r>
        <w:rPr>
          <w:rFonts w:ascii="Times New Roman" w:hAnsi="Times New Roman"/>
          <w:b/>
          <w:szCs w:val="24"/>
        </w:rPr>
        <w:t xml:space="preserve"> </w:t>
      </w:r>
      <w:r>
        <w:rPr>
          <w:rFonts w:ascii="Times New Roman" w:hAnsi="Times New Roman"/>
          <w:szCs w:val="24"/>
        </w:rPr>
        <w:t>Mary Akin</w:t>
      </w:r>
      <w:r>
        <w:rPr>
          <w:rFonts w:ascii="Times New Roman" w:hAnsi="Times New Roman"/>
          <w:szCs w:val="24"/>
        </w:rPr>
        <w:tab/>
        <w:t xml:space="preserve"> </w:t>
      </w:r>
      <w:r w:rsidRPr="00F35FC0">
        <w:rPr>
          <w:rFonts w:ascii="Times New Roman" w:hAnsi="Times New Roman"/>
          <w:b/>
          <w:szCs w:val="24"/>
        </w:rPr>
        <w:t>MOTION CARRIED</w:t>
      </w:r>
    </w:p>
    <w:p w:rsidR="00180332" w:rsidRDefault="00180332" w:rsidP="00FC098F">
      <w:pPr>
        <w:pStyle w:val="Body1"/>
        <w:rPr>
          <w:rFonts w:ascii="Times New Roman" w:hAnsi="Times New Roman"/>
          <w:b/>
          <w:szCs w:val="24"/>
        </w:rPr>
      </w:pPr>
    </w:p>
    <w:p w:rsidR="00806978" w:rsidRDefault="00806978" w:rsidP="00615FB1">
      <w:pPr>
        <w:pStyle w:val="Body1"/>
        <w:rPr>
          <w:rFonts w:ascii="Times New Roman" w:hAnsi="Times New Roman"/>
          <w:b/>
          <w:szCs w:val="24"/>
        </w:rPr>
      </w:pPr>
      <w:r>
        <w:rPr>
          <w:rFonts w:ascii="Times New Roman" w:hAnsi="Times New Roman"/>
          <w:b/>
          <w:szCs w:val="24"/>
        </w:rPr>
        <w:t>D4.</w:t>
      </w:r>
      <w:r>
        <w:rPr>
          <w:rFonts w:ascii="Times New Roman" w:hAnsi="Times New Roman"/>
          <w:b/>
          <w:szCs w:val="24"/>
        </w:rPr>
        <w:tab/>
        <w:t>Program Administrator’s</w:t>
      </w:r>
      <w:r w:rsidR="00FC098F">
        <w:rPr>
          <w:rFonts w:ascii="Times New Roman" w:hAnsi="Times New Roman"/>
          <w:b/>
          <w:szCs w:val="24"/>
        </w:rPr>
        <w:t xml:space="preserve"> Report</w:t>
      </w:r>
    </w:p>
    <w:p w:rsidR="00806978" w:rsidRDefault="00806978" w:rsidP="00615FB1">
      <w:pPr>
        <w:pStyle w:val="Body1"/>
        <w:rPr>
          <w:rFonts w:ascii="Times New Roman" w:hAnsi="Times New Roman"/>
          <w:b/>
          <w:szCs w:val="24"/>
        </w:rPr>
      </w:pPr>
    </w:p>
    <w:p w:rsidR="008273CC" w:rsidRDefault="00BF1536" w:rsidP="00615FB1">
      <w:pPr>
        <w:pStyle w:val="Body1"/>
        <w:rPr>
          <w:rFonts w:ascii="Times New Roman" w:hAnsi="Times New Roman"/>
          <w:b/>
          <w:szCs w:val="24"/>
        </w:rPr>
      </w:pPr>
      <w:r w:rsidRPr="00A51598">
        <w:rPr>
          <w:rFonts w:ascii="Times New Roman" w:hAnsi="Times New Roman"/>
          <w:b/>
          <w:szCs w:val="24"/>
        </w:rPr>
        <w:t>D4a.</w:t>
      </w:r>
      <w:r w:rsidRPr="00A51598">
        <w:rPr>
          <w:rFonts w:ascii="Times New Roman" w:hAnsi="Times New Roman"/>
          <w:b/>
          <w:szCs w:val="24"/>
        </w:rPr>
        <w:tab/>
      </w:r>
      <w:r w:rsidR="00FC098F">
        <w:rPr>
          <w:rFonts w:ascii="Times New Roman" w:hAnsi="Times New Roman"/>
          <w:b/>
          <w:szCs w:val="24"/>
        </w:rPr>
        <w:t>Alliant Disclosure Presentation</w:t>
      </w:r>
    </w:p>
    <w:p w:rsidR="00615FB1" w:rsidRDefault="00615FB1" w:rsidP="00615FB1">
      <w:pPr>
        <w:pStyle w:val="Body1"/>
        <w:rPr>
          <w:rFonts w:ascii="Times New Roman" w:hAnsi="Times New Roman"/>
          <w:szCs w:val="24"/>
        </w:rPr>
      </w:pPr>
    </w:p>
    <w:p w:rsidR="00AF1E58" w:rsidRDefault="00AF1E58" w:rsidP="00AF1E58">
      <w:pPr>
        <w:jc w:val="both"/>
        <w:rPr>
          <w:bCs/>
          <w:color w:val="000000"/>
          <w:szCs w:val="24"/>
        </w:rPr>
      </w:pPr>
      <w:r>
        <w:rPr>
          <w:szCs w:val="24"/>
        </w:rPr>
        <w:t xml:space="preserve">Michael Simmons reported that </w:t>
      </w:r>
      <w:r>
        <w:rPr>
          <w:bCs/>
          <w:color w:val="000000"/>
          <w:szCs w:val="24"/>
        </w:rPr>
        <w:t>each year</w:t>
      </w:r>
      <w:r w:rsidRPr="004F6CA8">
        <w:rPr>
          <w:bCs/>
          <w:color w:val="000000"/>
          <w:szCs w:val="24"/>
        </w:rPr>
        <w:t xml:space="preserve"> Alliant annually provide</w:t>
      </w:r>
      <w:r>
        <w:rPr>
          <w:bCs/>
          <w:color w:val="000000"/>
          <w:szCs w:val="24"/>
        </w:rPr>
        <w:t>s</w:t>
      </w:r>
      <w:r w:rsidRPr="004F6CA8">
        <w:rPr>
          <w:bCs/>
          <w:color w:val="000000"/>
          <w:szCs w:val="24"/>
        </w:rPr>
        <w:t xml:space="preserve"> a report of total compensation received from ACCEL. </w:t>
      </w:r>
      <w:r>
        <w:rPr>
          <w:bCs/>
          <w:color w:val="000000"/>
          <w:szCs w:val="24"/>
        </w:rPr>
        <w:t>During Alliant’s Contract Renewal, i</w:t>
      </w:r>
      <w:r w:rsidRPr="004F6CA8">
        <w:rPr>
          <w:bCs/>
          <w:color w:val="000000"/>
          <w:szCs w:val="24"/>
        </w:rPr>
        <w:t xml:space="preserve">t was agreed that this would occur at the end of each calendar year. </w:t>
      </w:r>
      <w:r>
        <w:rPr>
          <w:bCs/>
          <w:color w:val="000000"/>
          <w:szCs w:val="24"/>
        </w:rPr>
        <w:t xml:space="preserve">The report enclosed in the agenda packet outlines Alliant’s total compensation received with respects to ACCEL. </w:t>
      </w:r>
    </w:p>
    <w:p w:rsidR="00AF1E58" w:rsidRDefault="00AF1E58" w:rsidP="00AF1E58">
      <w:pPr>
        <w:jc w:val="both"/>
        <w:rPr>
          <w:bCs/>
          <w:color w:val="000000"/>
          <w:szCs w:val="24"/>
        </w:rPr>
      </w:pPr>
    </w:p>
    <w:p w:rsidR="00AF1E58" w:rsidRPr="004F6CA8" w:rsidRDefault="00AF1E58" w:rsidP="00AF1E58">
      <w:pPr>
        <w:jc w:val="both"/>
        <w:rPr>
          <w:bCs/>
          <w:color w:val="000000"/>
          <w:szCs w:val="24"/>
        </w:rPr>
      </w:pPr>
      <w:r>
        <w:rPr>
          <w:bCs/>
          <w:color w:val="000000"/>
          <w:szCs w:val="24"/>
        </w:rPr>
        <w:t xml:space="preserve">No action taken. </w:t>
      </w:r>
    </w:p>
    <w:p w:rsidR="00FC098F" w:rsidRPr="00615FB1" w:rsidRDefault="00FC098F" w:rsidP="00615FB1">
      <w:pPr>
        <w:pStyle w:val="Body1"/>
        <w:rPr>
          <w:rFonts w:ascii="Times New Roman" w:hAnsi="Times New Roman"/>
          <w:szCs w:val="24"/>
        </w:rPr>
      </w:pPr>
    </w:p>
    <w:p w:rsidR="00AF1E58" w:rsidRDefault="00AF1E58">
      <w:pPr>
        <w:rPr>
          <w:rFonts w:eastAsia="Arial Unicode MS"/>
          <w:b/>
          <w:color w:val="000000"/>
          <w:szCs w:val="24"/>
        </w:rPr>
      </w:pPr>
      <w:r>
        <w:rPr>
          <w:b/>
          <w:szCs w:val="24"/>
        </w:rPr>
        <w:br w:type="page"/>
      </w:r>
    </w:p>
    <w:p w:rsidR="008273CC" w:rsidRDefault="008273CC" w:rsidP="00615FB1">
      <w:pPr>
        <w:pStyle w:val="Body1"/>
        <w:rPr>
          <w:rFonts w:ascii="Times New Roman" w:hAnsi="Times New Roman"/>
          <w:b/>
          <w:szCs w:val="24"/>
        </w:rPr>
      </w:pPr>
      <w:r w:rsidRPr="008273CC">
        <w:rPr>
          <w:rFonts w:ascii="Times New Roman" w:hAnsi="Times New Roman"/>
          <w:b/>
          <w:szCs w:val="24"/>
        </w:rPr>
        <w:lastRenderedPageBreak/>
        <w:t xml:space="preserve">D4b. </w:t>
      </w:r>
      <w:r w:rsidR="00FC098F">
        <w:rPr>
          <w:rFonts w:ascii="Times New Roman" w:hAnsi="Times New Roman"/>
          <w:b/>
          <w:szCs w:val="24"/>
        </w:rPr>
        <w:tab/>
        <w:t>Alliant Staffing Update</w:t>
      </w:r>
    </w:p>
    <w:p w:rsidR="001614F0" w:rsidRDefault="001614F0" w:rsidP="00615FB1">
      <w:pPr>
        <w:pStyle w:val="Body1"/>
        <w:rPr>
          <w:rFonts w:ascii="Times New Roman" w:hAnsi="Times New Roman"/>
          <w:b/>
          <w:szCs w:val="24"/>
        </w:rPr>
      </w:pPr>
    </w:p>
    <w:p w:rsidR="00AF1E58" w:rsidRDefault="00AF1E58" w:rsidP="00615FB1">
      <w:pPr>
        <w:pStyle w:val="Body1"/>
        <w:rPr>
          <w:rFonts w:ascii="Times New Roman" w:hAnsi="Times New Roman"/>
          <w:szCs w:val="24"/>
        </w:rPr>
      </w:pPr>
      <w:r>
        <w:rPr>
          <w:rFonts w:ascii="Times New Roman" w:hAnsi="Times New Roman"/>
          <w:szCs w:val="24"/>
        </w:rPr>
        <w:t xml:space="preserve">Michael Simmons reported that the Service Team is going through transition, and we are interviewing candidates for both a JPA position and Insurance position. Alliant is hopeful to fill the JPA positions quickly with a current candidate. The insurance position is also open and we have received applications, but no one has emerged as a great candidate yet. </w:t>
      </w:r>
    </w:p>
    <w:p w:rsidR="00AF1E58" w:rsidRDefault="00AF1E58" w:rsidP="00615FB1">
      <w:pPr>
        <w:pStyle w:val="Body1"/>
        <w:rPr>
          <w:rFonts w:ascii="Times New Roman" w:hAnsi="Times New Roman"/>
          <w:szCs w:val="24"/>
        </w:rPr>
      </w:pPr>
    </w:p>
    <w:p w:rsidR="00AF1E58" w:rsidRPr="00AF1E58" w:rsidRDefault="00AF1E58" w:rsidP="00615FB1">
      <w:pPr>
        <w:pStyle w:val="Body1"/>
        <w:rPr>
          <w:rFonts w:ascii="Times New Roman" w:hAnsi="Times New Roman"/>
          <w:szCs w:val="24"/>
        </w:rPr>
      </w:pPr>
      <w:r>
        <w:rPr>
          <w:rFonts w:ascii="Times New Roman" w:hAnsi="Times New Roman"/>
          <w:szCs w:val="24"/>
        </w:rPr>
        <w:t xml:space="preserve">No action was taken. </w:t>
      </w:r>
    </w:p>
    <w:p w:rsidR="00615FB1" w:rsidRPr="00615FB1" w:rsidRDefault="00615FB1" w:rsidP="00615FB1">
      <w:pPr>
        <w:pStyle w:val="Body1"/>
        <w:rPr>
          <w:rFonts w:ascii="Times New Roman" w:hAnsi="Times New Roman"/>
          <w:szCs w:val="24"/>
        </w:rPr>
      </w:pPr>
    </w:p>
    <w:p w:rsidR="00925D3C" w:rsidRDefault="00925D3C" w:rsidP="00925D3C">
      <w:pPr>
        <w:pStyle w:val="Body1"/>
        <w:rPr>
          <w:rFonts w:ascii="Times New Roman" w:hAnsi="Times New Roman"/>
          <w:b/>
          <w:szCs w:val="24"/>
        </w:rPr>
      </w:pPr>
      <w:r>
        <w:rPr>
          <w:rFonts w:ascii="Times New Roman" w:hAnsi="Times New Roman"/>
          <w:b/>
          <w:szCs w:val="24"/>
        </w:rPr>
        <w:t>D</w:t>
      </w:r>
      <w:r>
        <w:rPr>
          <w:rFonts w:ascii="Times New Roman" w:hAnsi="Times New Roman"/>
          <w:b/>
          <w:szCs w:val="24"/>
        </w:rPr>
        <w:t>5</w:t>
      </w:r>
      <w:r>
        <w:rPr>
          <w:rFonts w:ascii="Times New Roman" w:hAnsi="Times New Roman"/>
          <w:b/>
          <w:szCs w:val="24"/>
        </w:rPr>
        <w:t>.</w:t>
      </w:r>
      <w:r>
        <w:rPr>
          <w:rFonts w:ascii="Times New Roman" w:hAnsi="Times New Roman"/>
          <w:b/>
          <w:szCs w:val="24"/>
        </w:rPr>
        <w:tab/>
      </w:r>
      <w:r>
        <w:rPr>
          <w:rFonts w:ascii="Times New Roman" w:hAnsi="Times New Roman"/>
          <w:b/>
          <w:szCs w:val="24"/>
        </w:rPr>
        <w:t>Underwriting Committee</w:t>
      </w:r>
      <w:r>
        <w:rPr>
          <w:rFonts w:ascii="Times New Roman" w:hAnsi="Times New Roman"/>
          <w:b/>
          <w:szCs w:val="24"/>
        </w:rPr>
        <w:t>’s Report</w:t>
      </w:r>
    </w:p>
    <w:p w:rsidR="00507838" w:rsidRPr="00925D3C" w:rsidRDefault="00507838" w:rsidP="00615FB1">
      <w:pPr>
        <w:pStyle w:val="Body1"/>
        <w:rPr>
          <w:rFonts w:ascii="Times New Roman" w:hAnsi="Times New Roman"/>
          <w:szCs w:val="24"/>
        </w:rPr>
      </w:pPr>
    </w:p>
    <w:p w:rsidR="00925D3C" w:rsidRPr="00925D3C" w:rsidRDefault="00925D3C" w:rsidP="00615FB1">
      <w:pPr>
        <w:pStyle w:val="Body1"/>
        <w:rPr>
          <w:rFonts w:ascii="Times New Roman" w:hAnsi="Times New Roman"/>
          <w:szCs w:val="24"/>
        </w:rPr>
      </w:pPr>
      <w:r w:rsidRPr="00925D3C">
        <w:rPr>
          <w:rFonts w:ascii="Times New Roman" w:hAnsi="Times New Roman"/>
          <w:szCs w:val="24"/>
        </w:rPr>
        <w:t xml:space="preserve">The Underwriting Committee had no report. </w:t>
      </w:r>
    </w:p>
    <w:p w:rsidR="0071409E" w:rsidRDefault="0071409E" w:rsidP="00615FB1">
      <w:pPr>
        <w:pStyle w:val="Body1"/>
        <w:rPr>
          <w:rFonts w:ascii="Times New Roman" w:hAnsi="Times New Roman"/>
          <w:szCs w:val="24"/>
        </w:rPr>
      </w:pPr>
    </w:p>
    <w:p w:rsidR="00615FB1" w:rsidRPr="00806978" w:rsidRDefault="00615FB1" w:rsidP="00615FB1">
      <w:pPr>
        <w:pStyle w:val="Body1"/>
        <w:rPr>
          <w:rFonts w:ascii="Times New Roman" w:hAnsi="Times New Roman"/>
          <w:b/>
          <w:szCs w:val="24"/>
        </w:rPr>
      </w:pPr>
      <w:r w:rsidRPr="00806978">
        <w:rPr>
          <w:rFonts w:ascii="Times New Roman" w:hAnsi="Times New Roman"/>
          <w:b/>
          <w:szCs w:val="24"/>
        </w:rPr>
        <w:t>E.</w:t>
      </w:r>
      <w:r w:rsidRPr="00806978">
        <w:rPr>
          <w:rFonts w:ascii="Times New Roman" w:hAnsi="Times New Roman"/>
          <w:b/>
          <w:szCs w:val="24"/>
        </w:rPr>
        <w:tab/>
        <w:t>Unfinished Business</w:t>
      </w:r>
    </w:p>
    <w:p w:rsidR="00615FB1" w:rsidRDefault="00615FB1" w:rsidP="00615FB1">
      <w:pPr>
        <w:pStyle w:val="Body1"/>
        <w:rPr>
          <w:rFonts w:ascii="Times New Roman" w:hAnsi="Times New Roman"/>
          <w:szCs w:val="24"/>
        </w:rPr>
      </w:pPr>
    </w:p>
    <w:p w:rsidR="00221247" w:rsidRDefault="00221247" w:rsidP="00615FB1">
      <w:pPr>
        <w:pStyle w:val="Body1"/>
        <w:rPr>
          <w:rFonts w:ascii="Times New Roman" w:hAnsi="Times New Roman"/>
          <w:szCs w:val="24"/>
        </w:rPr>
      </w:pPr>
      <w:r>
        <w:rPr>
          <w:rFonts w:ascii="Times New Roman" w:hAnsi="Times New Roman"/>
          <w:szCs w:val="24"/>
        </w:rPr>
        <w:t xml:space="preserve">There was no unfinished business. </w:t>
      </w:r>
    </w:p>
    <w:p w:rsidR="00221247" w:rsidRPr="00615FB1" w:rsidRDefault="00221247" w:rsidP="00615FB1">
      <w:pPr>
        <w:pStyle w:val="Body1"/>
        <w:rPr>
          <w:rFonts w:ascii="Times New Roman" w:hAnsi="Times New Roman"/>
          <w:szCs w:val="24"/>
        </w:rPr>
      </w:pPr>
    </w:p>
    <w:p w:rsidR="00615FB1" w:rsidRDefault="00615FB1" w:rsidP="00615FB1">
      <w:pPr>
        <w:pStyle w:val="Body1"/>
        <w:rPr>
          <w:rFonts w:ascii="Times New Roman" w:hAnsi="Times New Roman"/>
          <w:b/>
          <w:szCs w:val="24"/>
        </w:rPr>
      </w:pPr>
      <w:r w:rsidRPr="00816341">
        <w:rPr>
          <w:rFonts w:ascii="Times New Roman" w:hAnsi="Times New Roman"/>
          <w:b/>
          <w:szCs w:val="24"/>
        </w:rPr>
        <w:t>F.</w:t>
      </w:r>
      <w:r w:rsidRPr="00816341">
        <w:rPr>
          <w:rFonts w:ascii="Times New Roman" w:hAnsi="Times New Roman"/>
          <w:b/>
          <w:szCs w:val="24"/>
        </w:rPr>
        <w:tab/>
        <w:t>New Business</w:t>
      </w:r>
    </w:p>
    <w:p w:rsidR="00615FB1" w:rsidRPr="001E40FE" w:rsidRDefault="00615FB1" w:rsidP="00615FB1">
      <w:pPr>
        <w:pStyle w:val="Body1"/>
        <w:rPr>
          <w:rFonts w:ascii="Times New Roman" w:hAnsi="Times New Roman"/>
          <w:szCs w:val="24"/>
          <w:highlight w:val="yellow"/>
        </w:rPr>
      </w:pPr>
    </w:p>
    <w:p w:rsidR="00615FB1" w:rsidRDefault="00615FB1" w:rsidP="00615FB1">
      <w:pPr>
        <w:pStyle w:val="Body1"/>
        <w:rPr>
          <w:rFonts w:ascii="Times New Roman" w:hAnsi="Times New Roman"/>
          <w:b/>
          <w:szCs w:val="24"/>
        </w:rPr>
      </w:pPr>
      <w:r w:rsidRPr="00816341">
        <w:rPr>
          <w:rFonts w:ascii="Times New Roman" w:hAnsi="Times New Roman"/>
          <w:b/>
          <w:szCs w:val="24"/>
        </w:rPr>
        <w:t>F1.</w:t>
      </w:r>
      <w:r w:rsidR="001C2E88">
        <w:rPr>
          <w:rFonts w:ascii="Times New Roman" w:hAnsi="Times New Roman"/>
          <w:b/>
          <w:szCs w:val="24"/>
        </w:rPr>
        <w:tab/>
      </w:r>
      <w:r w:rsidR="00221247">
        <w:rPr>
          <w:rFonts w:ascii="Times New Roman" w:hAnsi="Times New Roman"/>
          <w:b/>
          <w:szCs w:val="24"/>
        </w:rPr>
        <w:t>Agility Recovery Presentation</w:t>
      </w:r>
    </w:p>
    <w:p w:rsidR="00196854" w:rsidRDefault="00196854" w:rsidP="00615FB1">
      <w:pPr>
        <w:pStyle w:val="Body1"/>
        <w:rPr>
          <w:rFonts w:ascii="Times New Roman" w:hAnsi="Times New Roman"/>
          <w:b/>
          <w:szCs w:val="24"/>
        </w:rPr>
      </w:pPr>
    </w:p>
    <w:p w:rsidR="00221247" w:rsidRDefault="00AE285E" w:rsidP="00615FB1">
      <w:pPr>
        <w:pStyle w:val="Body1"/>
        <w:rPr>
          <w:rFonts w:ascii="Times New Roman" w:hAnsi="Times New Roman"/>
          <w:szCs w:val="24"/>
        </w:rPr>
      </w:pPr>
      <w:r>
        <w:rPr>
          <w:rFonts w:ascii="Times New Roman" w:hAnsi="Times New Roman"/>
          <w:szCs w:val="24"/>
        </w:rPr>
        <w:t xml:space="preserve">Conor reported that </w:t>
      </w:r>
      <w:r w:rsidR="00221247" w:rsidRPr="00221247">
        <w:rPr>
          <w:rFonts w:ascii="Times New Roman" w:hAnsi="Times New Roman"/>
          <w:szCs w:val="24"/>
        </w:rPr>
        <w:t>John Milne of Agility Recovery</w:t>
      </w:r>
      <w:r w:rsidR="00221247">
        <w:rPr>
          <w:rFonts w:ascii="Times New Roman" w:hAnsi="Times New Roman"/>
          <w:szCs w:val="24"/>
        </w:rPr>
        <w:t xml:space="preserve"> was supposed to present on the benefits of their program, but was unable to make it to the meeting for personal reasons. </w:t>
      </w:r>
    </w:p>
    <w:p w:rsidR="00221247" w:rsidRDefault="00221247" w:rsidP="00615FB1">
      <w:pPr>
        <w:pStyle w:val="Body1"/>
        <w:rPr>
          <w:rFonts w:ascii="Times New Roman" w:hAnsi="Times New Roman"/>
          <w:szCs w:val="24"/>
        </w:rPr>
      </w:pPr>
    </w:p>
    <w:p w:rsidR="00221247" w:rsidRDefault="00221247" w:rsidP="00615FB1">
      <w:pPr>
        <w:pStyle w:val="Body1"/>
        <w:rPr>
          <w:rFonts w:ascii="Times New Roman" w:hAnsi="Times New Roman"/>
          <w:szCs w:val="24"/>
        </w:rPr>
      </w:pPr>
      <w:r>
        <w:rPr>
          <w:rFonts w:ascii="Times New Roman" w:hAnsi="Times New Roman"/>
          <w:szCs w:val="24"/>
        </w:rPr>
        <w:t xml:space="preserve">No action was taken. </w:t>
      </w:r>
    </w:p>
    <w:p w:rsidR="00221247" w:rsidRDefault="00221247" w:rsidP="00615FB1">
      <w:pPr>
        <w:pStyle w:val="Body1"/>
        <w:rPr>
          <w:rFonts w:ascii="Times New Roman" w:hAnsi="Times New Roman"/>
          <w:szCs w:val="24"/>
        </w:rPr>
      </w:pPr>
    </w:p>
    <w:p w:rsidR="00615FB1" w:rsidRDefault="00615FB1" w:rsidP="00615FB1">
      <w:pPr>
        <w:pStyle w:val="Body1"/>
        <w:rPr>
          <w:rFonts w:ascii="Times New Roman" w:hAnsi="Times New Roman"/>
          <w:b/>
          <w:szCs w:val="24"/>
        </w:rPr>
      </w:pPr>
      <w:r w:rsidRPr="00816341">
        <w:rPr>
          <w:rFonts w:ascii="Times New Roman" w:hAnsi="Times New Roman"/>
          <w:b/>
          <w:szCs w:val="24"/>
        </w:rPr>
        <w:t>F2.</w:t>
      </w:r>
      <w:r w:rsidR="00816341" w:rsidRPr="00816341">
        <w:rPr>
          <w:rFonts w:ascii="Times New Roman" w:hAnsi="Times New Roman"/>
          <w:b/>
          <w:szCs w:val="24"/>
        </w:rPr>
        <w:tab/>
      </w:r>
      <w:r w:rsidR="00221247" w:rsidRPr="00221247">
        <w:rPr>
          <w:rFonts w:ascii="Times New Roman" w:hAnsi="Times New Roman"/>
          <w:b/>
          <w:szCs w:val="24"/>
        </w:rPr>
        <w:t>Resolution 1314-02 - Recognizing the contributions of Tom Vance</w:t>
      </w:r>
    </w:p>
    <w:p w:rsidR="00615FB1" w:rsidRDefault="00615FB1" w:rsidP="00615FB1">
      <w:pPr>
        <w:pStyle w:val="Body1"/>
        <w:rPr>
          <w:rFonts w:ascii="Times New Roman" w:hAnsi="Times New Roman"/>
          <w:szCs w:val="24"/>
        </w:rPr>
      </w:pPr>
    </w:p>
    <w:p w:rsidR="00AE285E" w:rsidRDefault="001A39ED" w:rsidP="00FD11ED">
      <w:pPr>
        <w:pStyle w:val="Body1"/>
        <w:rPr>
          <w:rFonts w:ascii="Times New Roman" w:hAnsi="Times New Roman"/>
          <w:szCs w:val="24"/>
        </w:rPr>
      </w:pPr>
      <w:r>
        <w:rPr>
          <w:rFonts w:ascii="Times New Roman" w:hAnsi="Times New Roman"/>
          <w:szCs w:val="24"/>
        </w:rPr>
        <w:t xml:space="preserve">Michael Simmons presented Resolution 1314-02 to the Board. The resolution outlines the many contributions Tom Vance has provided to ACCEL as well as the Member Agencies of ACCEL. The Board took a moment to appreciate the contributions of Tom Vance and presented him with a framed copy of the resolution. </w:t>
      </w:r>
    </w:p>
    <w:p w:rsidR="001A39ED" w:rsidRDefault="001A39ED" w:rsidP="00FD11ED">
      <w:pPr>
        <w:pStyle w:val="Body1"/>
        <w:rPr>
          <w:rFonts w:ascii="Times New Roman" w:hAnsi="Times New Roman"/>
          <w:szCs w:val="24"/>
        </w:rPr>
      </w:pPr>
    </w:p>
    <w:p w:rsidR="00221247" w:rsidRDefault="001A39ED" w:rsidP="00FD11ED">
      <w:pPr>
        <w:pStyle w:val="Body1"/>
        <w:rPr>
          <w:rFonts w:ascii="Times New Roman" w:hAnsi="Times New Roman"/>
          <w:szCs w:val="24"/>
        </w:rPr>
      </w:pPr>
      <w:r>
        <w:rPr>
          <w:rFonts w:ascii="Times New Roman" w:hAnsi="Times New Roman"/>
          <w:szCs w:val="24"/>
        </w:rPr>
        <w:t xml:space="preserve">A motion was made to approve Resolution 1314-02. </w:t>
      </w:r>
    </w:p>
    <w:p w:rsidR="00221247" w:rsidRDefault="00221247" w:rsidP="00FD11ED">
      <w:pPr>
        <w:pStyle w:val="Body1"/>
        <w:rPr>
          <w:rFonts w:ascii="Times New Roman" w:hAnsi="Times New Roman"/>
          <w:szCs w:val="24"/>
        </w:rPr>
      </w:pPr>
    </w:p>
    <w:p w:rsidR="00FD11ED" w:rsidRDefault="00AE285E" w:rsidP="00FD11ED">
      <w:pPr>
        <w:pStyle w:val="Body1"/>
        <w:rPr>
          <w:rFonts w:ascii="Times New Roman" w:hAnsi="Times New Roman"/>
          <w:szCs w:val="24"/>
        </w:rPr>
      </w:pPr>
      <w:r w:rsidRPr="0084696D">
        <w:rPr>
          <w:rFonts w:ascii="Times-Roman" w:hAnsi="Times-Roman" w:cs="Times-Roman"/>
          <w:b/>
        </w:rPr>
        <w:t>MOTION:</w:t>
      </w:r>
      <w:r w:rsidRPr="0084696D">
        <w:rPr>
          <w:rFonts w:ascii="Times-Roman" w:hAnsi="Times-Roman" w:cs="Times-Roman"/>
          <w:b/>
        </w:rPr>
        <w:tab/>
      </w:r>
      <w:r>
        <w:rPr>
          <w:rFonts w:ascii="Times-Roman" w:hAnsi="Times-Roman" w:cs="Times-Roman"/>
        </w:rPr>
        <w:t>Mary Akin</w:t>
      </w:r>
      <w:r>
        <w:rPr>
          <w:rFonts w:ascii="Times-Roman" w:hAnsi="Times-Roman" w:cs="Times-Roman"/>
          <w:b/>
        </w:rPr>
        <w:tab/>
      </w:r>
      <w:r w:rsidRPr="0084696D">
        <w:rPr>
          <w:rFonts w:ascii="Times-Roman" w:hAnsi="Times-Roman" w:cs="Times-Roman"/>
          <w:b/>
        </w:rPr>
        <w:t>SECOND:</w:t>
      </w:r>
      <w:r w:rsidRPr="0084696D">
        <w:rPr>
          <w:rFonts w:ascii="Times-Roman" w:hAnsi="Times-Roman" w:cs="Times-Roman"/>
          <w:b/>
        </w:rPr>
        <w:tab/>
      </w:r>
      <w:r>
        <w:rPr>
          <w:rFonts w:ascii="Times-Roman" w:hAnsi="Times-Roman" w:cs="Times-Roman"/>
          <w:b/>
        </w:rPr>
        <w:t xml:space="preserve"> </w:t>
      </w:r>
      <w:r w:rsidR="001A39ED">
        <w:rPr>
          <w:rFonts w:ascii="Times-Roman" w:hAnsi="Times-Roman" w:cs="Times-Roman"/>
        </w:rPr>
        <w:t xml:space="preserve">Mark Howard </w:t>
      </w:r>
      <w:r w:rsidRPr="0084696D">
        <w:rPr>
          <w:rFonts w:ascii="Times-Roman" w:hAnsi="Times-Roman" w:cs="Times-Roman"/>
        </w:rPr>
        <w:tab/>
      </w:r>
      <w:r w:rsidRPr="0084696D">
        <w:rPr>
          <w:rFonts w:ascii="Times-Roman" w:hAnsi="Times-Roman" w:cs="Times-Roman"/>
          <w:b/>
        </w:rPr>
        <w:t>MOTION CARRIED</w:t>
      </w:r>
      <w:r w:rsidR="00FD11ED">
        <w:rPr>
          <w:rFonts w:ascii="Times New Roman" w:hAnsi="Times New Roman"/>
          <w:szCs w:val="24"/>
        </w:rPr>
        <w:t xml:space="preserve"> </w:t>
      </w:r>
    </w:p>
    <w:p w:rsidR="00C14767" w:rsidRPr="001E40FE" w:rsidRDefault="00C14767" w:rsidP="00615FB1">
      <w:pPr>
        <w:pStyle w:val="Body1"/>
        <w:rPr>
          <w:rFonts w:ascii="Times New Roman" w:hAnsi="Times New Roman"/>
          <w:b/>
          <w:szCs w:val="24"/>
          <w:highlight w:val="yellow"/>
        </w:rPr>
      </w:pPr>
    </w:p>
    <w:p w:rsidR="00615FB1" w:rsidRDefault="00816341" w:rsidP="00615FB1">
      <w:pPr>
        <w:pStyle w:val="Body1"/>
        <w:rPr>
          <w:rFonts w:ascii="Times New Roman" w:hAnsi="Times New Roman"/>
          <w:b/>
          <w:szCs w:val="24"/>
        </w:rPr>
      </w:pPr>
      <w:r w:rsidRPr="00816341">
        <w:rPr>
          <w:rFonts w:ascii="Times New Roman" w:hAnsi="Times New Roman"/>
          <w:b/>
          <w:szCs w:val="24"/>
        </w:rPr>
        <w:t>F3.</w:t>
      </w:r>
      <w:r w:rsidRPr="00816341">
        <w:rPr>
          <w:rFonts w:ascii="Times New Roman" w:hAnsi="Times New Roman"/>
          <w:b/>
          <w:szCs w:val="24"/>
        </w:rPr>
        <w:tab/>
      </w:r>
      <w:r w:rsidR="00221247" w:rsidRPr="00221247">
        <w:rPr>
          <w:rFonts w:ascii="Times New Roman" w:hAnsi="Times New Roman"/>
          <w:b/>
          <w:szCs w:val="24"/>
        </w:rPr>
        <w:t>ACCEL Target Equity Ratios</w:t>
      </w:r>
    </w:p>
    <w:p w:rsidR="00AE285E" w:rsidRDefault="00AE285E" w:rsidP="00615FB1">
      <w:pPr>
        <w:pStyle w:val="Body1"/>
        <w:rPr>
          <w:rFonts w:ascii="Times New Roman" w:hAnsi="Times New Roman"/>
          <w:szCs w:val="24"/>
        </w:rPr>
      </w:pPr>
    </w:p>
    <w:p w:rsidR="00221247" w:rsidRDefault="00221247" w:rsidP="00615FB1">
      <w:pPr>
        <w:pStyle w:val="Body1"/>
        <w:rPr>
          <w:rFonts w:ascii="Times New Roman" w:hAnsi="Times New Roman"/>
          <w:szCs w:val="24"/>
        </w:rPr>
      </w:pPr>
      <w:r>
        <w:rPr>
          <w:rFonts w:ascii="Times New Roman" w:hAnsi="Times New Roman"/>
          <w:szCs w:val="24"/>
        </w:rPr>
        <w:t xml:space="preserve">Conor reported that </w:t>
      </w:r>
      <w:r w:rsidR="005F13B4">
        <w:rPr>
          <w:rFonts w:ascii="Times New Roman" w:hAnsi="Times New Roman"/>
          <w:szCs w:val="24"/>
        </w:rPr>
        <w:t>ACCEL’s goal is</w:t>
      </w:r>
      <w:r w:rsidRPr="00221247">
        <w:rPr>
          <w:rFonts w:ascii="Times New Roman" w:hAnsi="Times New Roman"/>
          <w:szCs w:val="24"/>
        </w:rPr>
        <w:t xml:space="preserve"> to fund its risk sharing program in a fiscally prudent manner.  The purpose of the </w:t>
      </w:r>
      <w:r w:rsidR="005F13B4">
        <w:rPr>
          <w:rFonts w:ascii="Times New Roman" w:hAnsi="Times New Roman"/>
          <w:szCs w:val="24"/>
        </w:rPr>
        <w:t xml:space="preserve">Target Equity Ratio report and review </w:t>
      </w:r>
      <w:r w:rsidRPr="00221247">
        <w:rPr>
          <w:rFonts w:ascii="Times New Roman" w:hAnsi="Times New Roman"/>
          <w:szCs w:val="24"/>
        </w:rPr>
        <w:t xml:space="preserve">is to outline the basic financial factors and assumptions utilized to assure adequate funding and stability.  The </w:t>
      </w:r>
      <w:r w:rsidR="005F13B4">
        <w:rPr>
          <w:rFonts w:ascii="Times New Roman" w:hAnsi="Times New Roman"/>
          <w:szCs w:val="24"/>
        </w:rPr>
        <w:t>presented material</w:t>
      </w:r>
      <w:r w:rsidRPr="00221247">
        <w:rPr>
          <w:rFonts w:ascii="Times New Roman" w:hAnsi="Times New Roman"/>
          <w:szCs w:val="24"/>
        </w:rPr>
        <w:t xml:space="preserve"> provide</w:t>
      </w:r>
      <w:r w:rsidR="005F13B4">
        <w:rPr>
          <w:rFonts w:ascii="Times New Roman" w:hAnsi="Times New Roman"/>
          <w:szCs w:val="24"/>
        </w:rPr>
        <w:t>s</w:t>
      </w:r>
      <w:r w:rsidRPr="00221247">
        <w:rPr>
          <w:rFonts w:ascii="Times New Roman" w:hAnsi="Times New Roman"/>
          <w:szCs w:val="24"/>
        </w:rPr>
        <w:t xml:space="preserve"> definitions of key terms and concepts to aid in discussions where an understanding of these concepts is required. The attachments also provide a look at ACCEL’s financial standing though use of these equity ratios as an outline.</w:t>
      </w:r>
    </w:p>
    <w:p w:rsidR="00221247" w:rsidRDefault="00221247" w:rsidP="00615FB1">
      <w:pPr>
        <w:pStyle w:val="Body1"/>
        <w:rPr>
          <w:rFonts w:ascii="Times New Roman" w:hAnsi="Times New Roman"/>
          <w:szCs w:val="24"/>
        </w:rPr>
      </w:pPr>
    </w:p>
    <w:p w:rsidR="005F13B4" w:rsidRDefault="005F13B4" w:rsidP="005F13B4">
      <w:pPr>
        <w:pStyle w:val="Body1"/>
        <w:rPr>
          <w:rFonts w:ascii="Times New Roman" w:hAnsi="Times New Roman"/>
          <w:szCs w:val="24"/>
        </w:rPr>
      </w:pPr>
      <w:r>
        <w:rPr>
          <w:rFonts w:ascii="Times New Roman" w:hAnsi="Times New Roman"/>
          <w:szCs w:val="24"/>
        </w:rPr>
        <w:t xml:space="preserve">A motion was made to accept and file the report. </w:t>
      </w:r>
    </w:p>
    <w:p w:rsidR="005F13B4" w:rsidRDefault="005F13B4" w:rsidP="005F13B4">
      <w:pPr>
        <w:pStyle w:val="Body1"/>
        <w:rPr>
          <w:rFonts w:ascii="Times New Roman" w:hAnsi="Times New Roman"/>
          <w:szCs w:val="24"/>
        </w:rPr>
      </w:pPr>
    </w:p>
    <w:p w:rsidR="005F13B4" w:rsidRDefault="005F13B4" w:rsidP="005F13B4">
      <w:pPr>
        <w:pStyle w:val="Body1"/>
        <w:jc w:val="both"/>
        <w:rPr>
          <w:rFonts w:ascii="Times New Roman" w:hAnsi="Times New Roman"/>
          <w:szCs w:val="24"/>
        </w:rPr>
      </w:pPr>
      <w:r>
        <w:rPr>
          <w:rFonts w:ascii="Times New Roman" w:hAnsi="Times New Roman"/>
          <w:b/>
          <w:szCs w:val="24"/>
        </w:rPr>
        <w:t>MOTION:</w:t>
      </w:r>
      <w:r>
        <w:rPr>
          <w:rFonts w:ascii="Times New Roman" w:hAnsi="Times New Roman"/>
          <w:b/>
          <w:szCs w:val="24"/>
        </w:rPr>
        <w:tab/>
      </w:r>
      <w:r>
        <w:rPr>
          <w:rFonts w:ascii="Times New Roman" w:hAnsi="Times New Roman"/>
          <w:szCs w:val="24"/>
        </w:rPr>
        <w:t>Tom Vance</w:t>
      </w:r>
      <w:r>
        <w:rPr>
          <w:rFonts w:ascii="Times New Roman" w:hAnsi="Times New Roman"/>
          <w:szCs w:val="24"/>
        </w:rPr>
        <w:tab/>
      </w:r>
      <w:r>
        <w:rPr>
          <w:rFonts w:ascii="Times New Roman" w:hAnsi="Times New Roman"/>
          <w:szCs w:val="24"/>
        </w:rPr>
        <w:tab/>
      </w:r>
      <w:r w:rsidRPr="00F35FC0">
        <w:rPr>
          <w:rFonts w:ascii="Times New Roman" w:hAnsi="Times New Roman"/>
          <w:b/>
          <w:szCs w:val="24"/>
        </w:rPr>
        <w:t>SECOND:</w:t>
      </w:r>
      <w:r>
        <w:rPr>
          <w:rFonts w:ascii="Times New Roman" w:hAnsi="Times New Roman"/>
          <w:b/>
          <w:szCs w:val="24"/>
        </w:rPr>
        <w:t xml:space="preserve"> </w:t>
      </w:r>
      <w:r>
        <w:rPr>
          <w:rFonts w:ascii="Times New Roman" w:hAnsi="Times New Roman"/>
          <w:szCs w:val="24"/>
        </w:rPr>
        <w:t>Mary Akin</w:t>
      </w:r>
      <w:r>
        <w:rPr>
          <w:rFonts w:ascii="Times New Roman" w:hAnsi="Times New Roman"/>
          <w:szCs w:val="24"/>
        </w:rPr>
        <w:tab/>
        <w:t xml:space="preserve"> </w:t>
      </w:r>
      <w:r w:rsidRPr="00F35FC0">
        <w:rPr>
          <w:rFonts w:ascii="Times New Roman" w:hAnsi="Times New Roman"/>
          <w:b/>
          <w:szCs w:val="24"/>
        </w:rPr>
        <w:t>MOTION CARRIED</w:t>
      </w:r>
    </w:p>
    <w:p w:rsidR="005F13B4" w:rsidRDefault="005F13B4" w:rsidP="00615FB1">
      <w:pPr>
        <w:pStyle w:val="Body1"/>
        <w:rPr>
          <w:rFonts w:ascii="Times New Roman" w:hAnsi="Times New Roman"/>
          <w:szCs w:val="24"/>
        </w:rPr>
      </w:pPr>
    </w:p>
    <w:p w:rsidR="00221247" w:rsidRDefault="00221247" w:rsidP="00221247">
      <w:pPr>
        <w:pStyle w:val="Body1"/>
        <w:rPr>
          <w:rFonts w:ascii="Times New Roman" w:hAnsi="Times New Roman"/>
          <w:b/>
          <w:szCs w:val="24"/>
        </w:rPr>
      </w:pPr>
      <w:r w:rsidRPr="00816341">
        <w:rPr>
          <w:rFonts w:ascii="Times New Roman" w:hAnsi="Times New Roman"/>
          <w:b/>
          <w:szCs w:val="24"/>
        </w:rPr>
        <w:t>F</w:t>
      </w:r>
      <w:r>
        <w:rPr>
          <w:rFonts w:ascii="Times New Roman" w:hAnsi="Times New Roman"/>
          <w:b/>
          <w:szCs w:val="24"/>
        </w:rPr>
        <w:t>4</w:t>
      </w:r>
      <w:r w:rsidRPr="00816341">
        <w:rPr>
          <w:rFonts w:ascii="Times New Roman" w:hAnsi="Times New Roman"/>
          <w:b/>
          <w:szCs w:val="24"/>
        </w:rPr>
        <w:t>.</w:t>
      </w:r>
      <w:r w:rsidRPr="00816341">
        <w:rPr>
          <w:rFonts w:ascii="Times New Roman" w:hAnsi="Times New Roman"/>
          <w:b/>
          <w:szCs w:val="24"/>
        </w:rPr>
        <w:tab/>
      </w:r>
      <w:r w:rsidRPr="00221247">
        <w:rPr>
          <w:rFonts w:ascii="Times New Roman" w:hAnsi="Times New Roman"/>
          <w:b/>
          <w:szCs w:val="24"/>
        </w:rPr>
        <w:t>CSAC-EIA Penalty for Late Application</w:t>
      </w:r>
    </w:p>
    <w:p w:rsidR="00221247" w:rsidRDefault="00221247" w:rsidP="00221247">
      <w:pPr>
        <w:pStyle w:val="Body1"/>
        <w:rPr>
          <w:rFonts w:ascii="Times New Roman" w:hAnsi="Times New Roman"/>
          <w:b/>
          <w:szCs w:val="24"/>
        </w:rPr>
      </w:pPr>
    </w:p>
    <w:p w:rsidR="001A39ED" w:rsidRPr="00143264" w:rsidRDefault="00143264" w:rsidP="00615FB1">
      <w:pPr>
        <w:pStyle w:val="Body1"/>
        <w:rPr>
          <w:rFonts w:ascii="Times New Roman" w:hAnsi="Times New Roman"/>
          <w:szCs w:val="24"/>
        </w:rPr>
      </w:pPr>
      <w:r w:rsidRPr="00143264">
        <w:rPr>
          <w:rFonts w:ascii="Times New Roman" w:hAnsi="Times New Roman"/>
          <w:szCs w:val="24"/>
        </w:rPr>
        <w:t xml:space="preserve">Conor reported that CSAC-EIA approved a policy and procedure which creates a severe penalty for late submission of the excess workers compensation application. This report is to announce that the policy should be taken seriously, and in the event of a late submission, Alliant will do everything we can to reduce or remove the penalty, but the policy is written in a way that would automatically apply to any member who fails to submit the application. </w:t>
      </w:r>
    </w:p>
    <w:p w:rsidR="001A39ED" w:rsidRDefault="001A39ED" w:rsidP="00615FB1">
      <w:pPr>
        <w:pStyle w:val="Body1"/>
        <w:rPr>
          <w:rFonts w:ascii="Times New Roman" w:hAnsi="Times New Roman"/>
          <w:b/>
          <w:szCs w:val="24"/>
        </w:rPr>
      </w:pPr>
    </w:p>
    <w:p w:rsidR="00221247" w:rsidRDefault="00221247" w:rsidP="00615FB1">
      <w:pPr>
        <w:pStyle w:val="Body1"/>
        <w:rPr>
          <w:rFonts w:ascii="Times New Roman" w:hAnsi="Times New Roman"/>
          <w:b/>
          <w:szCs w:val="24"/>
        </w:rPr>
      </w:pPr>
      <w:r w:rsidRPr="00816341">
        <w:rPr>
          <w:rFonts w:ascii="Times New Roman" w:hAnsi="Times New Roman"/>
          <w:b/>
          <w:szCs w:val="24"/>
        </w:rPr>
        <w:t>F</w:t>
      </w:r>
      <w:r>
        <w:rPr>
          <w:rFonts w:ascii="Times New Roman" w:hAnsi="Times New Roman"/>
          <w:b/>
          <w:szCs w:val="24"/>
        </w:rPr>
        <w:t>5</w:t>
      </w:r>
      <w:r w:rsidRPr="00816341">
        <w:rPr>
          <w:rFonts w:ascii="Times New Roman" w:hAnsi="Times New Roman"/>
          <w:b/>
          <w:szCs w:val="24"/>
        </w:rPr>
        <w:t>.</w:t>
      </w:r>
      <w:r w:rsidRPr="00816341">
        <w:rPr>
          <w:rFonts w:ascii="Times New Roman" w:hAnsi="Times New Roman"/>
          <w:b/>
          <w:szCs w:val="24"/>
        </w:rPr>
        <w:tab/>
      </w:r>
      <w:r w:rsidRPr="00221247">
        <w:rPr>
          <w:rFonts w:ascii="Times New Roman" w:hAnsi="Times New Roman"/>
          <w:b/>
          <w:szCs w:val="24"/>
        </w:rPr>
        <w:t>Next Two Meetings Schedule</w:t>
      </w:r>
    </w:p>
    <w:p w:rsidR="00221247" w:rsidRDefault="00221247" w:rsidP="00615FB1">
      <w:pPr>
        <w:pStyle w:val="Body1"/>
        <w:rPr>
          <w:rFonts w:ascii="Times New Roman" w:hAnsi="Times New Roman"/>
          <w:szCs w:val="24"/>
        </w:rPr>
      </w:pPr>
    </w:p>
    <w:p w:rsidR="001A39ED" w:rsidRPr="001A39ED" w:rsidRDefault="001A39ED" w:rsidP="00615FB1">
      <w:pPr>
        <w:pStyle w:val="Body1"/>
        <w:rPr>
          <w:rFonts w:ascii="Times New Roman" w:hAnsi="Times New Roman"/>
          <w:szCs w:val="24"/>
        </w:rPr>
      </w:pPr>
      <w:r w:rsidRPr="001A39ED">
        <w:rPr>
          <w:rFonts w:ascii="Times New Roman" w:hAnsi="Times New Roman"/>
          <w:szCs w:val="24"/>
        </w:rPr>
        <w:t>No action was taken.</w:t>
      </w:r>
    </w:p>
    <w:p w:rsidR="001A39ED" w:rsidRDefault="001A39ED" w:rsidP="00615FB1">
      <w:pPr>
        <w:pStyle w:val="Body1"/>
        <w:rPr>
          <w:rFonts w:ascii="Times New Roman" w:hAnsi="Times New Roman"/>
          <w:b/>
          <w:szCs w:val="24"/>
        </w:rPr>
      </w:pPr>
    </w:p>
    <w:p w:rsidR="001E6650" w:rsidRDefault="001E6650" w:rsidP="00615FB1">
      <w:pPr>
        <w:pStyle w:val="Body1"/>
        <w:rPr>
          <w:rFonts w:ascii="Times New Roman" w:hAnsi="Times New Roman"/>
          <w:b/>
          <w:szCs w:val="24"/>
        </w:rPr>
      </w:pPr>
      <w:r>
        <w:rPr>
          <w:rFonts w:ascii="Times New Roman" w:hAnsi="Times New Roman"/>
          <w:b/>
          <w:szCs w:val="24"/>
        </w:rPr>
        <w:t xml:space="preserve">G. </w:t>
      </w:r>
      <w:r w:rsidR="00E32620">
        <w:rPr>
          <w:rFonts w:ascii="Times New Roman" w:hAnsi="Times New Roman"/>
          <w:b/>
          <w:szCs w:val="24"/>
        </w:rPr>
        <w:tab/>
      </w:r>
      <w:r w:rsidR="00221247">
        <w:rPr>
          <w:rFonts w:ascii="Times New Roman" w:hAnsi="Times New Roman"/>
          <w:b/>
          <w:szCs w:val="24"/>
        </w:rPr>
        <w:t>2013 LONG RANGE PLANNING ITEMS</w:t>
      </w:r>
    </w:p>
    <w:p w:rsidR="00E32620" w:rsidRDefault="00E32620" w:rsidP="00615FB1">
      <w:pPr>
        <w:pStyle w:val="Body1"/>
        <w:rPr>
          <w:rFonts w:ascii="Times New Roman" w:hAnsi="Times New Roman"/>
          <w:b/>
          <w:szCs w:val="24"/>
        </w:rPr>
      </w:pPr>
    </w:p>
    <w:p w:rsidR="001E6650" w:rsidRDefault="001E6650" w:rsidP="00615FB1">
      <w:pPr>
        <w:pStyle w:val="Body1"/>
        <w:rPr>
          <w:rFonts w:ascii="Times New Roman" w:hAnsi="Times New Roman"/>
          <w:b/>
          <w:szCs w:val="24"/>
        </w:rPr>
      </w:pPr>
      <w:r>
        <w:rPr>
          <w:rFonts w:ascii="Times New Roman" w:hAnsi="Times New Roman"/>
          <w:b/>
          <w:szCs w:val="24"/>
        </w:rPr>
        <w:t>G1</w:t>
      </w:r>
      <w:r w:rsidR="00E32620">
        <w:rPr>
          <w:rFonts w:ascii="Times New Roman" w:hAnsi="Times New Roman"/>
          <w:b/>
          <w:szCs w:val="24"/>
        </w:rPr>
        <w:t>.</w:t>
      </w:r>
      <w:r w:rsidR="00E32620">
        <w:rPr>
          <w:rFonts w:ascii="Times New Roman" w:hAnsi="Times New Roman"/>
          <w:b/>
          <w:szCs w:val="24"/>
        </w:rPr>
        <w:tab/>
      </w:r>
      <w:r>
        <w:rPr>
          <w:rFonts w:ascii="Times New Roman" w:hAnsi="Times New Roman"/>
          <w:b/>
          <w:szCs w:val="24"/>
        </w:rPr>
        <w:t xml:space="preserve"> </w:t>
      </w:r>
      <w:r w:rsidR="00221247" w:rsidRPr="00221247">
        <w:rPr>
          <w:rFonts w:ascii="Times New Roman" w:hAnsi="Times New Roman"/>
          <w:b/>
          <w:szCs w:val="24"/>
        </w:rPr>
        <w:t>Review of ACCEL’s Mission Statement – Are We Delivering Our Commitment?</w:t>
      </w:r>
    </w:p>
    <w:p w:rsidR="00E32620" w:rsidRDefault="00E32620" w:rsidP="00615FB1">
      <w:pPr>
        <w:pStyle w:val="Body1"/>
        <w:rPr>
          <w:rFonts w:ascii="Times New Roman" w:hAnsi="Times New Roman"/>
          <w:b/>
          <w:szCs w:val="24"/>
        </w:rPr>
      </w:pPr>
    </w:p>
    <w:p w:rsidR="00BF2946" w:rsidRDefault="00BF2946" w:rsidP="00615FB1">
      <w:pPr>
        <w:pStyle w:val="Body1"/>
        <w:rPr>
          <w:rFonts w:ascii="Times New Roman" w:hAnsi="Times New Roman"/>
          <w:szCs w:val="24"/>
        </w:rPr>
      </w:pPr>
      <w:r w:rsidRPr="00BF2946">
        <w:rPr>
          <w:rFonts w:ascii="Times New Roman" w:hAnsi="Times New Roman"/>
          <w:szCs w:val="24"/>
        </w:rPr>
        <w:t>Conor reported that ACCEL continues to deliver its Members with broad form exc</w:t>
      </w:r>
      <w:r>
        <w:rPr>
          <w:rFonts w:ascii="Times New Roman" w:hAnsi="Times New Roman"/>
          <w:szCs w:val="24"/>
        </w:rPr>
        <w:t xml:space="preserve">ess liability coverage at very </w:t>
      </w:r>
      <w:r w:rsidRPr="00BF2946">
        <w:rPr>
          <w:rFonts w:ascii="Times New Roman" w:hAnsi="Times New Roman"/>
          <w:szCs w:val="24"/>
        </w:rPr>
        <w:t xml:space="preserve">competitive pricing. Because ACCEL is an excess pool, the Authority continues to provide fewer loss </w:t>
      </w:r>
      <w:r w:rsidRPr="00BF2946">
        <w:rPr>
          <w:rFonts w:ascii="Times New Roman" w:hAnsi="Times New Roman"/>
          <w:szCs w:val="24"/>
        </w:rPr>
        <w:tab/>
        <w:t>control services to its members than primary pools, which helps k</w:t>
      </w:r>
      <w:r>
        <w:rPr>
          <w:rFonts w:ascii="Times New Roman" w:hAnsi="Times New Roman"/>
          <w:szCs w:val="24"/>
        </w:rPr>
        <w:t xml:space="preserve">eep overhead costs low and loss </w:t>
      </w:r>
      <w:r w:rsidRPr="00BF2946">
        <w:rPr>
          <w:rFonts w:ascii="Times New Roman" w:hAnsi="Times New Roman"/>
          <w:szCs w:val="24"/>
        </w:rPr>
        <w:t>control decisions within each city’s risk management offices</w:t>
      </w:r>
      <w:r>
        <w:rPr>
          <w:rFonts w:ascii="Times New Roman" w:hAnsi="Times New Roman"/>
          <w:szCs w:val="24"/>
        </w:rPr>
        <w:t xml:space="preserve">. While we believe this is in keeping with our Mission Statement, we want to be sure that Members are still happy with this approach, and whether or not the Authority should change focus. </w:t>
      </w:r>
    </w:p>
    <w:p w:rsidR="00BF2946" w:rsidRDefault="00BF2946" w:rsidP="00615FB1">
      <w:pPr>
        <w:pStyle w:val="Body1"/>
        <w:rPr>
          <w:rFonts w:ascii="Times New Roman" w:hAnsi="Times New Roman"/>
          <w:szCs w:val="24"/>
        </w:rPr>
      </w:pPr>
    </w:p>
    <w:p w:rsidR="00BF2946" w:rsidRDefault="00BF2946" w:rsidP="00615FB1">
      <w:pPr>
        <w:pStyle w:val="Body1"/>
        <w:rPr>
          <w:rFonts w:ascii="Times New Roman" w:hAnsi="Times New Roman"/>
          <w:szCs w:val="24"/>
        </w:rPr>
      </w:pPr>
      <w:r>
        <w:rPr>
          <w:rFonts w:ascii="Times New Roman" w:hAnsi="Times New Roman"/>
          <w:szCs w:val="24"/>
        </w:rPr>
        <w:t xml:space="preserve">The Board discussed this item and agreed that ACCEL is delivering on its Mission Statement, and no changes are necessary. </w:t>
      </w:r>
    </w:p>
    <w:p w:rsidR="00BF2946" w:rsidRDefault="00BF2946" w:rsidP="00615FB1">
      <w:pPr>
        <w:pStyle w:val="Body1"/>
        <w:rPr>
          <w:rFonts w:ascii="Times New Roman" w:hAnsi="Times New Roman"/>
          <w:szCs w:val="24"/>
        </w:rPr>
      </w:pPr>
    </w:p>
    <w:p w:rsidR="00BF2946" w:rsidRPr="00BF2946" w:rsidRDefault="00BF2946" w:rsidP="00615FB1">
      <w:pPr>
        <w:pStyle w:val="Body1"/>
        <w:rPr>
          <w:rFonts w:ascii="Times New Roman" w:hAnsi="Times New Roman"/>
          <w:szCs w:val="24"/>
        </w:rPr>
      </w:pPr>
      <w:r>
        <w:rPr>
          <w:rFonts w:ascii="Times New Roman" w:hAnsi="Times New Roman"/>
          <w:szCs w:val="24"/>
        </w:rPr>
        <w:t xml:space="preserve">No Action was taken. </w:t>
      </w:r>
    </w:p>
    <w:p w:rsidR="00221247" w:rsidRDefault="00221247" w:rsidP="00221247">
      <w:pPr>
        <w:pStyle w:val="Body1"/>
        <w:rPr>
          <w:rFonts w:ascii="Times New Roman" w:hAnsi="Times New Roman"/>
          <w:b/>
          <w:szCs w:val="24"/>
        </w:rPr>
      </w:pPr>
    </w:p>
    <w:p w:rsidR="00221247" w:rsidRDefault="00221247" w:rsidP="00221247">
      <w:pPr>
        <w:pStyle w:val="Body1"/>
        <w:rPr>
          <w:rFonts w:ascii="Times New Roman" w:hAnsi="Times New Roman"/>
          <w:b/>
          <w:szCs w:val="24"/>
        </w:rPr>
      </w:pPr>
      <w:r>
        <w:rPr>
          <w:rFonts w:ascii="Times New Roman" w:hAnsi="Times New Roman"/>
          <w:b/>
          <w:szCs w:val="24"/>
        </w:rPr>
        <w:t>G</w:t>
      </w:r>
      <w:r>
        <w:rPr>
          <w:rFonts w:ascii="Times New Roman" w:hAnsi="Times New Roman"/>
          <w:b/>
          <w:szCs w:val="24"/>
        </w:rPr>
        <w:t>2</w:t>
      </w:r>
      <w:r>
        <w:rPr>
          <w:rFonts w:ascii="Times New Roman" w:hAnsi="Times New Roman"/>
          <w:b/>
          <w:szCs w:val="24"/>
        </w:rPr>
        <w:t>.</w:t>
      </w:r>
      <w:r>
        <w:rPr>
          <w:rFonts w:ascii="Times New Roman" w:hAnsi="Times New Roman"/>
          <w:b/>
          <w:szCs w:val="24"/>
        </w:rPr>
        <w:tab/>
        <w:t xml:space="preserve"> </w:t>
      </w:r>
      <w:r w:rsidRPr="00221247">
        <w:rPr>
          <w:rFonts w:ascii="Times New Roman" w:hAnsi="Times New Roman"/>
          <w:b/>
          <w:szCs w:val="24"/>
        </w:rPr>
        <w:t>Insurance Requirements in Contracts Presentation – The New “Stuff”</w:t>
      </w:r>
    </w:p>
    <w:p w:rsidR="00221247" w:rsidRPr="00BF2946" w:rsidRDefault="00221247" w:rsidP="00221247">
      <w:pPr>
        <w:pStyle w:val="Body1"/>
        <w:rPr>
          <w:rFonts w:ascii="Times New Roman" w:hAnsi="Times New Roman"/>
          <w:szCs w:val="24"/>
        </w:rPr>
      </w:pPr>
    </w:p>
    <w:p w:rsidR="00BF2946" w:rsidRDefault="00BF2946" w:rsidP="00221247">
      <w:pPr>
        <w:pStyle w:val="Body1"/>
        <w:rPr>
          <w:rFonts w:ascii="Times New Roman" w:hAnsi="Times New Roman"/>
          <w:szCs w:val="24"/>
        </w:rPr>
      </w:pPr>
      <w:r w:rsidRPr="00BF2946">
        <w:rPr>
          <w:rFonts w:ascii="Times New Roman" w:hAnsi="Times New Roman"/>
          <w:szCs w:val="24"/>
        </w:rPr>
        <w:t xml:space="preserve">Dan Howell reported on a PowerPoint Presentation which outlines the changes to the IRIC manual and why the changes are important to Board Members. </w:t>
      </w:r>
    </w:p>
    <w:p w:rsidR="00BF2946" w:rsidRDefault="00BF2946" w:rsidP="00221247">
      <w:pPr>
        <w:pStyle w:val="Body1"/>
        <w:rPr>
          <w:rFonts w:ascii="Times New Roman" w:hAnsi="Times New Roman"/>
          <w:szCs w:val="24"/>
        </w:rPr>
      </w:pPr>
    </w:p>
    <w:p w:rsidR="00BF2946" w:rsidRDefault="00BF2946" w:rsidP="00221247">
      <w:pPr>
        <w:pStyle w:val="Body1"/>
        <w:rPr>
          <w:rFonts w:ascii="Times New Roman" w:hAnsi="Times New Roman"/>
          <w:szCs w:val="24"/>
        </w:rPr>
      </w:pPr>
      <w:r>
        <w:rPr>
          <w:rFonts w:ascii="Times New Roman" w:hAnsi="Times New Roman"/>
          <w:szCs w:val="24"/>
        </w:rPr>
        <w:t xml:space="preserve">After some discussion, it was recommended that the Board review the presentation again, with Tom Vance as a guest speaker, at the April meeting in Bakersfield. </w:t>
      </w:r>
    </w:p>
    <w:p w:rsidR="00BF2946" w:rsidRDefault="00BF2946" w:rsidP="00221247">
      <w:pPr>
        <w:pStyle w:val="Body1"/>
        <w:rPr>
          <w:rFonts w:ascii="Times New Roman" w:hAnsi="Times New Roman"/>
          <w:szCs w:val="24"/>
        </w:rPr>
      </w:pPr>
    </w:p>
    <w:p w:rsidR="00221247" w:rsidRDefault="00221247" w:rsidP="00221247">
      <w:pPr>
        <w:pStyle w:val="Body1"/>
        <w:rPr>
          <w:rFonts w:ascii="Times New Roman" w:hAnsi="Times New Roman"/>
          <w:b/>
          <w:szCs w:val="24"/>
        </w:rPr>
      </w:pPr>
      <w:r>
        <w:rPr>
          <w:rFonts w:ascii="Times New Roman" w:hAnsi="Times New Roman"/>
          <w:b/>
          <w:szCs w:val="24"/>
        </w:rPr>
        <w:t>G</w:t>
      </w:r>
      <w:r>
        <w:rPr>
          <w:rFonts w:ascii="Times New Roman" w:hAnsi="Times New Roman"/>
          <w:b/>
          <w:szCs w:val="24"/>
        </w:rPr>
        <w:t>3</w:t>
      </w:r>
      <w:r>
        <w:rPr>
          <w:rFonts w:ascii="Times New Roman" w:hAnsi="Times New Roman"/>
          <w:b/>
          <w:szCs w:val="24"/>
        </w:rPr>
        <w:t>.</w:t>
      </w:r>
      <w:r>
        <w:rPr>
          <w:rFonts w:ascii="Times New Roman" w:hAnsi="Times New Roman"/>
          <w:b/>
          <w:szCs w:val="24"/>
        </w:rPr>
        <w:tab/>
      </w:r>
      <w:r w:rsidRPr="00221247">
        <w:rPr>
          <w:rFonts w:ascii="Times New Roman" w:hAnsi="Times New Roman"/>
          <w:b/>
          <w:szCs w:val="24"/>
        </w:rPr>
        <w:t>ACCEL Excess Structure – Insurance vs. Reinsurance</w:t>
      </w:r>
    </w:p>
    <w:p w:rsidR="006F35B2" w:rsidRDefault="006F35B2" w:rsidP="00221247">
      <w:pPr>
        <w:pStyle w:val="Body1"/>
        <w:rPr>
          <w:rFonts w:ascii="Times New Roman" w:hAnsi="Times New Roman"/>
          <w:szCs w:val="24"/>
        </w:rPr>
      </w:pPr>
    </w:p>
    <w:p w:rsidR="00221247" w:rsidRPr="00221247" w:rsidRDefault="00221247" w:rsidP="00221247">
      <w:pPr>
        <w:pStyle w:val="Body1"/>
        <w:rPr>
          <w:rFonts w:ascii="Times New Roman" w:hAnsi="Times New Roman"/>
          <w:szCs w:val="24"/>
        </w:rPr>
      </w:pPr>
      <w:r w:rsidRPr="00221247">
        <w:rPr>
          <w:rFonts w:ascii="Times New Roman" w:hAnsi="Times New Roman"/>
          <w:szCs w:val="24"/>
        </w:rPr>
        <w:t xml:space="preserve">This item has been tabled for a future discussion. The item will be taken during a future Board meeting when the agenda allows for a longer discussion. </w:t>
      </w:r>
    </w:p>
    <w:p w:rsidR="00221247" w:rsidRDefault="00221247" w:rsidP="00221247">
      <w:pPr>
        <w:pStyle w:val="Body1"/>
        <w:rPr>
          <w:rFonts w:ascii="Times New Roman" w:hAnsi="Times New Roman"/>
          <w:b/>
          <w:szCs w:val="24"/>
        </w:rPr>
      </w:pPr>
    </w:p>
    <w:p w:rsidR="00221247" w:rsidRDefault="00221247" w:rsidP="00221247">
      <w:pPr>
        <w:pStyle w:val="Body1"/>
        <w:rPr>
          <w:rFonts w:ascii="Times New Roman" w:hAnsi="Times New Roman"/>
          <w:b/>
          <w:szCs w:val="24"/>
        </w:rPr>
      </w:pPr>
      <w:r>
        <w:rPr>
          <w:rFonts w:ascii="Times New Roman" w:hAnsi="Times New Roman"/>
          <w:b/>
          <w:szCs w:val="24"/>
        </w:rPr>
        <w:t>G</w:t>
      </w:r>
      <w:r>
        <w:rPr>
          <w:rFonts w:ascii="Times New Roman" w:hAnsi="Times New Roman"/>
          <w:b/>
          <w:szCs w:val="24"/>
        </w:rPr>
        <w:t>4</w:t>
      </w:r>
      <w:r>
        <w:rPr>
          <w:rFonts w:ascii="Times New Roman" w:hAnsi="Times New Roman"/>
          <w:b/>
          <w:szCs w:val="24"/>
        </w:rPr>
        <w:t>.</w:t>
      </w:r>
      <w:r>
        <w:rPr>
          <w:rFonts w:ascii="Times New Roman" w:hAnsi="Times New Roman"/>
          <w:b/>
          <w:szCs w:val="24"/>
        </w:rPr>
        <w:tab/>
        <w:t xml:space="preserve"> </w:t>
      </w:r>
      <w:r w:rsidRPr="00221247">
        <w:rPr>
          <w:rFonts w:ascii="Times New Roman" w:hAnsi="Times New Roman"/>
          <w:b/>
          <w:szCs w:val="24"/>
        </w:rPr>
        <w:t>Liability Pool Funding</w:t>
      </w:r>
    </w:p>
    <w:p w:rsidR="00221247" w:rsidRDefault="00221247" w:rsidP="00221247">
      <w:pPr>
        <w:pStyle w:val="Body1"/>
        <w:rPr>
          <w:rFonts w:ascii="Times New Roman" w:hAnsi="Times New Roman"/>
          <w:b/>
          <w:szCs w:val="24"/>
        </w:rPr>
      </w:pPr>
    </w:p>
    <w:p w:rsidR="00221247" w:rsidRPr="00221247" w:rsidRDefault="00221247" w:rsidP="00221247">
      <w:pPr>
        <w:pStyle w:val="Body1"/>
        <w:rPr>
          <w:rFonts w:ascii="Times New Roman" w:hAnsi="Times New Roman"/>
          <w:szCs w:val="24"/>
        </w:rPr>
      </w:pPr>
      <w:r w:rsidRPr="00221247">
        <w:rPr>
          <w:rFonts w:ascii="Times New Roman" w:hAnsi="Times New Roman"/>
          <w:szCs w:val="24"/>
        </w:rPr>
        <w:t xml:space="preserve">This item has been tabled for a future discussion. The item will be taken during a future Board meeting when the agenda allows for a longer discussion. </w:t>
      </w:r>
    </w:p>
    <w:p w:rsidR="00221247" w:rsidRDefault="00221247" w:rsidP="00221247">
      <w:pPr>
        <w:pStyle w:val="Body1"/>
        <w:rPr>
          <w:rFonts w:ascii="Times New Roman" w:hAnsi="Times New Roman"/>
          <w:b/>
          <w:szCs w:val="24"/>
        </w:rPr>
      </w:pPr>
    </w:p>
    <w:p w:rsidR="00221247" w:rsidRDefault="00221247" w:rsidP="00221247">
      <w:pPr>
        <w:pStyle w:val="Body1"/>
        <w:rPr>
          <w:rFonts w:ascii="Times New Roman" w:hAnsi="Times New Roman"/>
          <w:b/>
          <w:szCs w:val="24"/>
        </w:rPr>
      </w:pPr>
      <w:r>
        <w:rPr>
          <w:rFonts w:ascii="Times New Roman" w:hAnsi="Times New Roman"/>
          <w:b/>
          <w:szCs w:val="24"/>
        </w:rPr>
        <w:t>G</w:t>
      </w:r>
      <w:r>
        <w:rPr>
          <w:rFonts w:ascii="Times New Roman" w:hAnsi="Times New Roman"/>
          <w:b/>
          <w:szCs w:val="24"/>
        </w:rPr>
        <w:t>5</w:t>
      </w:r>
      <w:r>
        <w:rPr>
          <w:rFonts w:ascii="Times New Roman" w:hAnsi="Times New Roman"/>
          <w:b/>
          <w:szCs w:val="24"/>
        </w:rPr>
        <w:t>.</w:t>
      </w:r>
      <w:r>
        <w:rPr>
          <w:rFonts w:ascii="Times New Roman" w:hAnsi="Times New Roman"/>
          <w:b/>
          <w:szCs w:val="24"/>
        </w:rPr>
        <w:tab/>
        <w:t xml:space="preserve"> </w:t>
      </w:r>
      <w:r w:rsidRPr="00221247">
        <w:rPr>
          <w:rFonts w:ascii="Times New Roman" w:hAnsi="Times New Roman"/>
          <w:b/>
          <w:szCs w:val="24"/>
        </w:rPr>
        <w:t>Underwriting Standards</w:t>
      </w:r>
    </w:p>
    <w:p w:rsidR="00221247" w:rsidRDefault="00221247" w:rsidP="00221247">
      <w:pPr>
        <w:pStyle w:val="Body1"/>
        <w:rPr>
          <w:rFonts w:ascii="Times New Roman" w:hAnsi="Times New Roman"/>
          <w:szCs w:val="24"/>
        </w:rPr>
      </w:pPr>
    </w:p>
    <w:p w:rsidR="00221247" w:rsidRPr="00221247" w:rsidRDefault="00221247" w:rsidP="00221247">
      <w:pPr>
        <w:pStyle w:val="Body1"/>
        <w:rPr>
          <w:rFonts w:ascii="Times New Roman" w:hAnsi="Times New Roman"/>
          <w:szCs w:val="24"/>
        </w:rPr>
      </w:pPr>
      <w:r w:rsidRPr="00221247">
        <w:rPr>
          <w:rFonts w:ascii="Times New Roman" w:hAnsi="Times New Roman"/>
          <w:szCs w:val="24"/>
        </w:rPr>
        <w:t xml:space="preserve">This item has been tabled for a future discussion. The item will be taken during a future Board meeting when the agenda allows for a longer discussion. </w:t>
      </w:r>
    </w:p>
    <w:p w:rsidR="00221247" w:rsidRDefault="00221247" w:rsidP="00221247">
      <w:pPr>
        <w:pStyle w:val="Body1"/>
        <w:rPr>
          <w:rFonts w:ascii="Times New Roman" w:hAnsi="Times New Roman"/>
          <w:b/>
          <w:szCs w:val="24"/>
        </w:rPr>
      </w:pPr>
    </w:p>
    <w:p w:rsidR="00221247" w:rsidRDefault="00221247" w:rsidP="00221247">
      <w:pPr>
        <w:pStyle w:val="Body1"/>
        <w:rPr>
          <w:rFonts w:ascii="Times New Roman" w:hAnsi="Times New Roman"/>
          <w:b/>
          <w:szCs w:val="24"/>
        </w:rPr>
      </w:pPr>
    </w:p>
    <w:p w:rsidR="00221247" w:rsidRDefault="00221247" w:rsidP="00221247">
      <w:pPr>
        <w:pStyle w:val="Body1"/>
        <w:rPr>
          <w:rFonts w:ascii="Times New Roman" w:hAnsi="Times New Roman"/>
          <w:b/>
          <w:szCs w:val="24"/>
        </w:rPr>
      </w:pPr>
      <w:r>
        <w:rPr>
          <w:rFonts w:ascii="Times New Roman" w:hAnsi="Times New Roman"/>
          <w:b/>
          <w:szCs w:val="24"/>
        </w:rPr>
        <w:t>G</w:t>
      </w:r>
      <w:r>
        <w:rPr>
          <w:rFonts w:ascii="Times New Roman" w:hAnsi="Times New Roman"/>
          <w:b/>
          <w:szCs w:val="24"/>
        </w:rPr>
        <w:t>6</w:t>
      </w:r>
      <w:r>
        <w:rPr>
          <w:rFonts w:ascii="Times New Roman" w:hAnsi="Times New Roman"/>
          <w:b/>
          <w:szCs w:val="24"/>
        </w:rPr>
        <w:t>.</w:t>
      </w:r>
      <w:r>
        <w:rPr>
          <w:rFonts w:ascii="Times New Roman" w:hAnsi="Times New Roman"/>
          <w:b/>
          <w:szCs w:val="24"/>
        </w:rPr>
        <w:tab/>
        <w:t xml:space="preserve"> </w:t>
      </w:r>
      <w:r w:rsidRPr="00221247">
        <w:rPr>
          <w:rFonts w:ascii="Times New Roman" w:hAnsi="Times New Roman"/>
          <w:b/>
          <w:szCs w:val="24"/>
        </w:rPr>
        <w:t>New Member Marketing</w:t>
      </w:r>
    </w:p>
    <w:p w:rsidR="00221247" w:rsidRDefault="00221247" w:rsidP="00221247">
      <w:pPr>
        <w:pStyle w:val="Body1"/>
        <w:rPr>
          <w:rFonts w:ascii="Times New Roman" w:hAnsi="Times New Roman"/>
          <w:b/>
          <w:szCs w:val="24"/>
        </w:rPr>
      </w:pPr>
    </w:p>
    <w:p w:rsidR="00221247" w:rsidRPr="00221247" w:rsidRDefault="00221247" w:rsidP="00221247">
      <w:pPr>
        <w:pStyle w:val="Body1"/>
        <w:rPr>
          <w:rFonts w:ascii="Times New Roman" w:hAnsi="Times New Roman"/>
          <w:szCs w:val="24"/>
        </w:rPr>
      </w:pPr>
      <w:r w:rsidRPr="00221247">
        <w:rPr>
          <w:rFonts w:ascii="Times New Roman" w:hAnsi="Times New Roman"/>
          <w:szCs w:val="24"/>
        </w:rPr>
        <w:t xml:space="preserve">This item has been tabled for a future discussion. The item will be taken during a future Board meeting when the agenda allows for a longer discussion. </w:t>
      </w:r>
    </w:p>
    <w:p w:rsidR="00221247" w:rsidRDefault="00221247" w:rsidP="00221247">
      <w:pPr>
        <w:pStyle w:val="Body1"/>
        <w:rPr>
          <w:rFonts w:ascii="Times New Roman" w:hAnsi="Times New Roman"/>
          <w:b/>
          <w:szCs w:val="24"/>
        </w:rPr>
      </w:pPr>
    </w:p>
    <w:p w:rsidR="00221247" w:rsidRDefault="00221247" w:rsidP="00221247">
      <w:pPr>
        <w:pStyle w:val="Body1"/>
        <w:rPr>
          <w:rFonts w:ascii="Times New Roman" w:hAnsi="Times New Roman"/>
          <w:b/>
          <w:szCs w:val="24"/>
        </w:rPr>
      </w:pPr>
      <w:r>
        <w:rPr>
          <w:rFonts w:ascii="Times New Roman" w:hAnsi="Times New Roman"/>
          <w:b/>
          <w:szCs w:val="24"/>
        </w:rPr>
        <w:t>G</w:t>
      </w:r>
      <w:r>
        <w:rPr>
          <w:rFonts w:ascii="Times New Roman" w:hAnsi="Times New Roman"/>
          <w:b/>
          <w:szCs w:val="24"/>
        </w:rPr>
        <w:t>7</w:t>
      </w:r>
      <w:r>
        <w:rPr>
          <w:rFonts w:ascii="Times New Roman" w:hAnsi="Times New Roman"/>
          <w:b/>
          <w:szCs w:val="24"/>
        </w:rPr>
        <w:t>.</w:t>
      </w:r>
      <w:r>
        <w:rPr>
          <w:rFonts w:ascii="Times New Roman" w:hAnsi="Times New Roman"/>
          <w:b/>
          <w:szCs w:val="24"/>
        </w:rPr>
        <w:tab/>
        <w:t xml:space="preserve"> </w:t>
      </w:r>
      <w:r w:rsidRPr="00221247">
        <w:rPr>
          <w:rFonts w:ascii="Times New Roman" w:hAnsi="Times New Roman"/>
          <w:b/>
          <w:szCs w:val="24"/>
        </w:rPr>
        <w:t>Review of ACCEL “Financial Plan”</w:t>
      </w:r>
    </w:p>
    <w:p w:rsidR="00221247" w:rsidRDefault="00221247" w:rsidP="00221247">
      <w:pPr>
        <w:pStyle w:val="Body1"/>
        <w:rPr>
          <w:rFonts w:ascii="Times New Roman" w:hAnsi="Times New Roman"/>
          <w:b/>
          <w:szCs w:val="24"/>
        </w:rPr>
      </w:pPr>
    </w:p>
    <w:p w:rsidR="006F35B2" w:rsidRDefault="004115F6" w:rsidP="00221247">
      <w:pPr>
        <w:pStyle w:val="Body1"/>
        <w:rPr>
          <w:rFonts w:ascii="Times New Roman" w:hAnsi="Times New Roman"/>
          <w:szCs w:val="24"/>
        </w:rPr>
      </w:pPr>
      <w:r w:rsidRPr="009500C4">
        <w:rPr>
          <w:rFonts w:ascii="Times New Roman" w:hAnsi="Times New Roman"/>
          <w:szCs w:val="24"/>
        </w:rPr>
        <w:t>Conor report</w:t>
      </w:r>
      <w:r w:rsidR="009500C4" w:rsidRPr="009500C4">
        <w:rPr>
          <w:rFonts w:ascii="Times New Roman" w:hAnsi="Times New Roman"/>
          <w:szCs w:val="24"/>
        </w:rPr>
        <w:t>ed that the Financial Plan Policy &amp; Procedure is ACCEL’s governing document and outlines all elements of program costs, along with the calculation to return deposit premiums to Members. This Policy &amp; Procedure was modified to create a</w:t>
      </w:r>
      <w:r w:rsidR="009500C4">
        <w:rPr>
          <w:rFonts w:ascii="Times New Roman" w:hAnsi="Times New Roman"/>
          <w:szCs w:val="24"/>
        </w:rPr>
        <w:t xml:space="preserve"> new plan starting July 1, 2007, and running the old program has become a difficult task. Due to the complexity of the old system, and the small amount of changes in each calculation, we would like to explore the possibility of “freezing” old program years. </w:t>
      </w:r>
    </w:p>
    <w:p w:rsidR="009500C4" w:rsidRDefault="009500C4" w:rsidP="00221247">
      <w:pPr>
        <w:pStyle w:val="Body1"/>
        <w:rPr>
          <w:rFonts w:ascii="Times New Roman" w:hAnsi="Times New Roman"/>
          <w:szCs w:val="24"/>
        </w:rPr>
      </w:pPr>
    </w:p>
    <w:p w:rsidR="009500C4" w:rsidRPr="009500C4" w:rsidRDefault="009500C4" w:rsidP="00221247">
      <w:pPr>
        <w:pStyle w:val="Body1"/>
        <w:rPr>
          <w:rFonts w:ascii="Times New Roman" w:hAnsi="Times New Roman"/>
          <w:szCs w:val="24"/>
        </w:rPr>
      </w:pPr>
      <w:r>
        <w:rPr>
          <w:rFonts w:ascii="Times New Roman" w:hAnsi="Times New Roman"/>
          <w:szCs w:val="24"/>
        </w:rPr>
        <w:t>Direction was given to the Program Administrators to propose changes to the Financial Plan at the next Board m</w:t>
      </w:r>
      <w:bookmarkStart w:id="0" w:name="_GoBack"/>
      <w:bookmarkEnd w:id="0"/>
      <w:r>
        <w:rPr>
          <w:rFonts w:ascii="Times New Roman" w:hAnsi="Times New Roman"/>
          <w:szCs w:val="24"/>
        </w:rPr>
        <w:t xml:space="preserve">eeting. </w:t>
      </w:r>
    </w:p>
    <w:p w:rsidR="00221247" w:rsidRDefault="00221247" w:rsidP="00221247">
      <w:pPr>
        <w:pStyle w:val="Body1"/>
        <w:rPr>
          <w:rFonts w:ascii="Times New Roman" w:hAnsi="Times New Roman"/>
          <w:b/>
          <w:szCs w:val="24"/>
        </w:rPr>
      </w:pPr>
    </w:p>
    <w:p w:rsidR="00221247" w:rsidRDefault="00221247" w:rsidP="00221247">
      <w:pPr>
        <w:pStyle w:val="Body1"/>
        <w:rPr>
          <w:rFonts w:ascii="Times New Roman" w:hAnsi="Times New Roman"/>
          <w:b/>
          <w:szCs w:val="24"/>
        </w:rPr>
      </w:pPr>
      <w:r>
        <w:rPr>
          <w:rFonts w:ascii="Times New Roman" w:hAnsi="Times New Roman"/>
          <w:b/>
          <w:szCs w:val="24"/>
        </w:rPr>
        <w:t>G</w:t>
      </w:r>
      <w:r>
        <w:rPr>
          <w:rFonts w:ascii="Times New Roman" w:hAnsi="Times New Roman"/>
          <w:b/>
          <w:szCs w:val="24"/>
        </w:rPr>
        <w:t>8</w:t>
      </w:r>
      <w:r>
        <w:rPr>
          <w:rFonts w:ascii="Times New Roman" w:hAnsi="Times New Roman"/>
          <w:b/>
          <w:szCs w:val="24"/>
        </w:rPr>
        <w:t>.</w:t>
      </w:r>
      <w:r>
        <w:rPr>
          <w:rFonts w:ascii="Times New Roman" w:hAnsi="Times New Roman"/>
          <w:b/>
          <w:szCs w:val="24"/>
        </w:rPr>
        <w:tab/>
        <w:t xml:space="preserve"> </w:t>
      </w:r>
      <w:r w:rsidRPr="00221247">
        <w:rPr>
          <w:rFonts w:ascii="Times New Roman" w:hAnsi="Times New Roman"/>
          <w:b/>
          <w:szCs w:val="24"/>
        </w:rPr>
        <w:t>Actuarial Study</w:t>
      </w:r>
    </w:p>
    <w:p w:rsidR="00221247" w:rsidRDefault="00221247" w:rsidP="00615FB1">
      <w:pPr>
        <w:pStyle w:val="Body1"/>
        <w:rPr>
          <w:rFonts w:ascii="Times New Roman" w:hAnsi="Times New Roman"/>
          <w:b/>
          <w:szCs w:val="24"/>
        </w:rPr>
      </w:pPr>
    </w:p>
    <w:p w:rsidR="00221247" w:rsidRPr="00221247" w:rsidRDefault="00221247" w:rsidP="00221247">
      <w:pPr>
        <w:pStyle w:val="Body1"/>
        <w:rPr>
          <w:rFonts w:ascii="Times New Roman" w:hAnsi="Times New Roman"/>
          <w:szCs w:val="24"/>
        </w:rPr>
      </w:pPr>
      <w:r w:rsidRPr="00221247">
        <w:rPr>
          <w:rFonts w:ascii="Times New Roman" w:hAnsi="Times New Roman"/>
          <w:szCs w:val="24"/>
        </w:rPr>
        <w:t xml:space="preserve">This item has been tabled for a future discussion. The item will be taken during a future Board meeting when the agenda allows for a longer discussion. </w:t>
      </w:r>
    </w:p>
    <w:p w:rsidR="001E6650" w:rsidRDefault="001E6650" w:rsidP="00615FB1">
      <w:pPr>
        <w:pStyle w:val="Body1"/>
        <w:rPr>
          <w:rFonts w:ascii="Times New Roman" w:hAnsi="Times New Roman"/>
          <w:b/>
          <w:szCs w:val="24"/>
        </w:rPr>
      </w:pPr>
    </w:p>
    <w:p w:rsidR="001E6650" w:rsidRDefault="001E6650" w:rsidP="00615FB1">
      <w:pPr>
        <w:pStyle w:val="Body1"/>
        <w:rPr>
          <w:rFonts w:ascii="Times New Roman" w:hAnsi="Times New Roman"/>
          <w:b/>
          <w:szCs w:val="24"/>
        </w:rPr>
      </w:pPr>
      <w:r>
        <w:rPr>
          <w:rFonts w:ascii="Times New Roman" w:hAnsi="Times New Roman"/>
          <w:b/>
          <w:szCs w:val="24"/>
        </w:rPr>
        <w:t xml:space="preserve">H. </w:t>
      </w:r>
      <w:r w:rsidR="00E32620">
        <w:rPr>
          <w:rFonts w:ascii="Times New Roman" w:hAnsi="Times New Roman"/>
          <w:b/>
          <w:szCs w:val="24"/>
        </w:rPr>
        <w:tab/>
      </w:r>
      <w:r>
        <w:rPr>
          <w:rFonts w:ascii="Times New Roman" w:hAnsi="Times New Roman"/>
          <w:b/>
          <w:szCs w:val="24"/>
        </w:rPr>
        <w:t>Public Comments</w:t>
      </w:r>
    </w:p>
    <w:p w:rsidR="00E32620" w:rsidRDefault="00E32620" w:rsidP="00615FB1">
      <w:pPr>
        <w:pStyle w:val="Body1"/>
        <w:rPr>
          <w:rFonts w:ascii="Times New Roman" w:hAnsi="Times New Roman"/>
          <w:b/>
          <w:szCs w:val="24"/>
        </w:rPr>
      </w:pPr>
    </w:p>
    <w:p w:rsidR="001E6650" w:rsidRDefault="00D84E65" w:rsidP="00615FB1">
      <w:pPr>
        <w:pStyle w:val="Body1"/>
        <w:rPr>
          <w:rFonts w:ascii="Times New Roman" w:hAnsi="Times New Roman"/>
          <w:szCs w:val="24"/>
        </w:rPr>
      </w:pPr>
      <w:r>
        <w:rPr>
          <w:rFonts w:ascii="Times New Roman" w:hAnsi="Times New Roman"/>
          <w:szCs w:val="24"/>
        </w:rPr>
        <w:t>There were no public comments.</w:t>
      </w:r>
    </w:p>
    <w:p w:rsidR="00D84E65" w:rsidRDefault="00D84E65" w:rsidP="00615FB1">
      <w:pPr>
        <w:pStyle w:val="Body1"/>
        <w:rPr>
          <w:rFonts w:ascii="Times New Roman" w:hAnsi="Times New Roman"/>
          <w:szCs w:val="24"/>
        </w:rPr>
      </w:pPr>
    </w:p>
    <w:p w:rsidR="0071409E" w:rsidRDefault="00E32620" w:rsidP="00615FB1">
      <w:pPr>
        <w:pStyle w:val="Body1"/>
        <w:rPr>
          <w:rFonts w:ascii="Times New Roman" w:hAnsi="Times New Roman"/>
          <w:b/>
          <w:szCs w:val="24"/>
        </w:rPr>
      </w:pPr>
      <w:r>
        <w:rPr>
          <w:rFonts w:ascii="Times New Roman" w:hAnsi="Times New Roman"/>
          <w:szCs w:val="24"/>
        </w:rPr>
        <w:t xml:space="preserve">Ann Richey adjourned the meeting at </w:t>
      </w:r>
      <w:r w:rsidR="00D86669">
        <w:rPr>
          <w:rFonts w:ascii="Times New Roman" w:hAnsi="Times New Roman"/>
          <w:szCs w:val="24"/>
        </w:rPr>
        <w:t xml:space="preserve">11:45 </w:t>
      </w:r>
      <w:r w:rsidR="00FD11ED">
        <w:rPr>
          <w:rFonts w:ascii="Times New Roman" w:hAnsi="Times New Roman"/>
          <w:szCs w:val="24"/>
        </w:rPr>
        <w:t xml:space="preserve">AM. </w:t>
      </w:r>
    </w:p>
    <w:sectPr w:rsidR="0071409E" w:rsidSect="00615FB1">
      <w:headerReference w:type="default" r:id="rId7"/>
      <w:footerReference w:type="default" r:id="rId8"/>
      <w:pgSz w:w="12240" w:h="15840"/>
      <w:pgMar w:top="1890" w:right="1440" w:bottom="1440" w:left="1440" w:header="720" w:footer="3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C51" w:rsidRDefault="00546C51">
      <w:r>
        <w:separator/>
      </w:r>
    </w:p>
  </w:endnote>
  <w:endnote w:type="continuationSeparator" w:id="0">
    <w:p w:rsidR="00546C51" w:rsidRDefault="0054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imes-Bold">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669" w:rsidRDefault="00D86669" w:rsidP="002A3AF4">
    <w:pPr>
      <w:ind w:left="810"/>
      <w:jc w:val="center"/>
      <w:rPr>
        <w:i/>
        <w:color w:val="000080"/>
        <w:sz w:val="20"/>
      </w:rPr>
    </w:pPr>
    <w:r>
      <w:rPr>
        <w:i/>
        <w:color w:val="000080"/>
        <w:sz w:val="20"/>
      </w:rPr>
      <w:t>A Joint Powers Authority</w:t>
    </w:r>
  </w:p>
  <w:p w:rsidR="00D86669" w:rsidRDefault="00D86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C51" w:rsidRDefault="00546C51">
      <w:r>
        <w:separator/>
      </w:r>
    </w:p>
  </w:footnote>
  <w:footnote w:type="continuationSeparator" w:id="0">
    <w:p w:rsidR="00546C51" w:rsidRDefault="00546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669" w:rsidRDefault="00033A35">
    <w:pPr>
      <w:pStyle w:val="Header"/>
    </w:pPr>
    <w:r>
      <w:rPr>
        <w:noProof/>
      </w:rPr>
      <mc:AlternateContent>
        <mc:Choice Requires="wps">
          <w:drawing>
            <wp:anchor distT="0" distB="0" distL="114300" distR="114300" simplePos="0" relativeHeight="251658240" behindDoc="0" locked="0" layoutInCell="0" allowOverlap="1">
              <wp:simplePos x="0" y="0"/>
              <wp:positionH relativeFrom="column">
                <wp:posOffset>-459105</wp:posOffset>
              </wp:positionH>
              <wp:positionV relativeFrom="paragraph">
                <wp:posOffset>640080</wp:posOffset>
              </wp:positionV>
              <wp:extent cx="704088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50.4pt" to="518.2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" o:allowincell="f" strokecolor="#036"/>
          </w:pict>
        </mc:Fallback>
      </mc:AlternateContent>
    </w:r>
    <w:r>
      <w:rPr>
        <w:noProof/>
      </w:rPr>
      <mc:AlternateContent>
        <mc:Choice Requires="wpg">
          <w:drawing>
            <wp:anchor distT="0" distB="0" distL="114300" distR="114300" simplePos="0" relativeHeight="251657216" behindDoc="0" locked="0" layoutInCell="0" allowOverlap="1">
              <wp:simplePos x="0" y="0"/>
              <wp:positionH relativeFrom="column">
                <wp:posOffset>-636270</wp:posOffset>
              </wp:positionH>
              <wp:positionV relativeFrom="paragraph">
                <wp:posOffset>-274320</wp:posOffset>
              </wp:positionV>
              <wp:extent cx="7201535" cy="10058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1535" cy="1005840"/>
                        <a:chOff x="288" y="288"/>
                        <a:chExt cx="11341" cy="1584"/>
                      </a:xfrm>
                    </wpg:grpSpPr>
                    <wps:wsp>
                      <wps:cNvPr id="2" name="Text Box 2"/>
                      <wps:cNvSpPr txBox="1">
                        <a:spLocks noChangeArrowheads="1"/>
                      </wps:cNvSpPr>
                      <wps:spPr bwMode="auto">
                        <a:xfrm>
                          <a:off x="288" y="576"/>
                          <a:ext cx="4032"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669" w:rsidRDefault="00D86669" w:rsidP="00615FB1">
                            <w:pPr>
                              <w:pStyle w:val="Heading3"/>
                              <w:jc w:val="center"/>
                            </w:pPr>
                            <w:r>
                              <w:t>ACCEL</w:t>
                            </w: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4176" y="576"/>
                          <a:ext cx="6048" cy="1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669" w:rsidRDefault="00D86669">
                            <w:pPr>
                              <w:pStyle w:val="Heading1"/>
                              <w:rPr>
                                <w:color w:val="000080"/>
                              </w:rPr>
                            </w:pPr>
                            <w:r>
                              <w:rPr>
                                <w:color w:val="000080"/>
                              </w:rPr>
                              <w:t>Authority for California Cities Excess Liability</w:t>
                            </w:r>
                          </w:p>
                          <w:p w:rsidR="00D86669" w:rsidRDefault="00D86669">
                            <w:pPr>
                              <w:rPr>
                                <w:i/>
                                <w:color w:val="000080"/>
                                <w:sz w:val="20"/>
                              </w:rPr>
                            </w:pPr>
                            <w:proofErr w:type="gramStart"/>
                            <w:r>
                              <w:rPr>
                                <w:i/>
                                <w:color w:val="000080"/>
                                <w:sz w:val="20"/>
                              </w:rPr>
                              <w:t>c/o</w:t>
                            </w:r>
                            <w:proofErr w:type="gramEnd"/>
                            <w:r>
                              <w:rPr>
                                <w:i/>
                                <w:color w:val="000080"/>
                                <w:sz w:val="20"/>
                              </w:rPr>
                              <w:t xml:space="preserve"> Alliant Insurance Services, Inc.</w:t>
                            </w:r>
                          </w:p>
                          <w:p w:rsidR="00D86669" w:rsidRDefault="00D86669">
                            <w:pPr>
                              <w:rPr>
                                <w:i/>
                                <w:color w:val="000080"/>
                                <w:sz w:val="20"/>
                              </w:rPr>
                            </w:pPr>
                            <w:r>
                              <w:rPr>
                                <w:i/>
                                <w:color w:val="000080"/>
                                <w:sz w:val="20"/>
                              </w:rPr>
                              <w:t>Corporation Insurance License No. 0C36861</w:t>
                            </w:r>
                          </w:p>
                          <w:p w:rsidR="00D86669" w:rsidRDefault="00D86669">
                            <w:pPr>
                              <w:pStyle w:val="Heading2"/>
                              <w:rPr>
                                <w:color w:val="000080"/>
                              </w:rPr>
                            </w:pPr>
                            <w:smartTag w:uri="urn:schemas-microsoft-com:office:smarttags" w:element="Street">
                              <w:smartTag w:uri="urn:schemas-microsoft-com:office:smarttags" w:element="address">
                                <w:r>
                                  <w:rPr>
                                    <w:color w:val="000080"/>
                                  </w:rPr>
                                  <w:t>100 Pine Street</w:t>
                                </w:r>
                              </w:smartTag>
                            </w:smartTag>
                            <w:r>
                              <w:rPr>
                                <w:color w:val="000080"/>
                              </w:rPr>
                              <w:t>, 11</w:t>
                            </w:r>
                            <w:r>
                              <w:rPr>
                                <w:color w:val="000080"/>
                                <w:vertAlign w:val="superscript"/>
                              </w:rPr>
                              <w:t>th</w:t>
                            </w:r>
                            <w:r>
                              <w:rPr>
                                <w:color w:val="000080"/>
                              </w:rPr>
                              <w:t xml:space="preserve"> Floor, </w:t>
                            </w:r>
                            <w:smartTag w:uri="urn:schemas-microsoft-com:office:smarttags" w:element="place">
                              <w:smartTag w:uri="urn:schemas-microsoft-com:office:smarttags" w:element="City">
                                <w:r>
                                  <w:rPr>
                                    <w:color w:val="000080"/>
                                  </w:rPr>
                                  <w:t>San Francisco</w:t>
                                </w:r>
                              </w:smartTag>
                              <w:r>
                                <w:rPr>
                                  <w:color w:val="000080"/>
                                </w:rPr>
                                <w:t xml:space="preserve">, </w:t>
                              </w:r>
                              <w:smartTag w:uri="urn:schemas-microsoft-com:office:smarttags" w:element="State">
                                <w:r>
                                  <w:rPr>
                                    <w:color w:val="000080"/>
                                  </w:rPr>
                                  <w:t>CA</w:t>
                                </w:r>
                              </w:smartTag>
                              <w:r>
                                <w:rPr>
                                  <w:color w:val="000080"/>
                                </w:rPr>
                                <w:t xml:space="preserve">  </w:t>
                              </w:r>
                              <w:smartTag w:uri="urn:schemas-microsoft-com:office:smarttags" w:element="PostalCode">
                                <w:r>
                                  <w:rPr>
                                    <w:color w:val="000080"/>
                                  </w:rPr>
                                  <w:t>94111</w:t>
                                </w:r>
                              </w:smartTag>
                            </w:smartTag>
                          </w:p>
                        </w:txbxContent>
                      </wps:txbx>
                      <wps:bodyPr rot="0" vert="horz" wrap="square" lIns="91440" tIns="45720" rIns="91440" bIns="45720" anchor="t" anchorCtr="0" upright="1">
                        <a:noAutofit/>
                      </wps:bodyPr>
                    </wps:wsp>
                    <pic:pic xmlns:pic="http://schemas.openxmlformats.org/drawingml/2006/picture">
                      <pic:nvPicPr>
                        <pic:cNvPr id="4" name="Picture 4" descr="caj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68" y="288"/>
                          <a:ext cx="1261" cy="1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0.1pt;margin-top:-21.6pt;width:567.05pt;height:79.2pt;z-index:251657216" coordorigin="288,288" coordsize="11341,1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" o:allowincell="f">
              <v:shapetype id="_x0000_t202" coordsize="21600,21600" o:spt="202" path="m,l,21600r21600,l21600,xe">
                <v:stroke joinstyle="miter"/>
                <v:path gradientshapeok="t" o:connecttype="rect"/>
              </v:shapetype>
              <v:shape id="Text Box 2" o:spid="_x0000_s1027" type="#_x0000_t202" style="position:absolute;left:288;top:576;width:403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D86669" w:rsidRDefault="00D86669" w:rsidP="00615FB1">
                      <w:pPr>
                        <w:pStyle w:val="Heading3"/>
                        <w:jc w:val="center"/>
                      </w:pPr>
                      <w:r>
                        <w:t>ACCEL</w:t>
                      </w:r>
                    </w:p>
                  </w:txbxContent>
                </v:textbox>
              </v:shape>
              <v:shape id="Text Box 3" o:spid="_x0000_s1028" type="#_x0000_t202" style="position:absolute;left:4176;top:576;width:6048;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86669" w:rsidRDefault="00D86669">
                      <w:pPr>
                        <w:pStyle w:val="Heading1"/>
                        <w:rPr>
                          <w:color w:val="000080"/>
                        </w:rPr>
                      </w:pPr>
                      <w:r>
                        <w:rPr>
                          <w:color w:val="000080"/>
                        </w:rPr>
                        <w:t>Authority for California Cities Excess Liability</w:t>
                      </w:r>
                    </w:p>
                    <w:p w:rsidR="00D86669" w:rsidRDefault="00D86669">
                      <w:pPr>
                        <w:rPr>
                          <w:i/>
                          <w:color w:val="000080"/>
                          <w:sz w:val="20"/>
                        </w:rPr>
                      </w:pPr>
                      <w:proofErr w:type="gramStart"/>
                      <w:r>
                        <w:rPr>
                          <w:i/>
                          <w:color w:val="000080"/>
                          <w:sz w:val="20"/>
                        </w:rPr>
                        <w:t>c/o</w:t>
                      </w:r>
                      <w:proofErr w:type="gramEnd"/>
                      <w:r>
                        <w:rPr>
                          <w:i/>
                          <w:color w:val="000080"/>
                          <w:sz w:val="20"/>
                        </w:rPr>
                        <w:t xml:space="preserve"> Alliant Insurance Services, Inc.</w:t>
                      </w:r>
                    </w:p>
                    <w:p w:rsidR="00D86669" w:rsidRDefault="00D86669">
                      <w:pPr>
                        <w:rPr>
                          <w:i/>
                          <w:color w:val="000080"/>
                          <w:sz w:val="20"/>
                        </w:rPr>
                      </w:pPr>
                      <w:r>
                        <w:rPr>
                          <w:i/>
                          <w:color w:val="000080"/>
                          <w:sz w:val="20"/>
                        </w:rPr>
                        <w:t>Corporation Insurance License No. 0C36861</w:t>
                      </w:r>
                    </w:p>
                    <w:p w:rsidR="00D86669" w:rsidRDefault="00D86669">
                      <w:pPr>
                        <w:pStyle w:val="Heading2"/>
                        <w:rPr>
                          <w:color w:val="000080"/>
                        </w:rPr>
                      </w:pPr>
                      <w:smartTag w:uri="urn:schemas-microsoft-com:office:smarttags" w:element="Street">
                        <w:smartTag w:uri="urn:schemas-microsoft-com:office:smarttags" w:element="address">
                          <w:r>
                            <w:rPr>
                              <w:color w:val="000080"/>
                            </w:rPr>
                            <w:t>100 Pine Street</w:t>
                          </w:r>
                        </w:smartTag>
                      </w:smartTag>
                      <w:r>
                        <w:rPr>
                          <w:color w:val="000080"/>
                        </w:rPr>
                        <w:t>, 11</w:t>
                      </w:r>
                      <w:r>
                        <w:rPr>
                          <w:color w:val="000080"/>
                          <w:vertAlign w:val="superscript"/>
                        </w:rPr>
                        <w:t>th</w:t>
                      </w:r>
                      <w:r>
                        <w:rPr>
                          <w:color w:val="000080"/>
                        </w:rPr>
                        <w:t xml:space="preserve"> Floor, </w:t>
                      </w:r>
                      <w:smartTag w:uri="urn:schemas-microsoft-com:office:smarttags" w:element="place">
                        <w:smartTag w:uri="urn:schemas-microsoft-com:office:smarttags" w:element="City">
                          <w:r>
                            <w:rPr>
                              <w:color w:val="000080"/>
                            </w:rPr>
                            <w:t>San Francisco</w:t>
                          </w:r>
                        </w:smartTag>
                        <w:r>
                          <w:rPr>
                            <w:color w:val="000080"/>
                          </w:rPr>
                          <w:t xml:space="preserve">, </w:t>
                        </w:r>
                        <w:smartTag w:uri="urn:schemas-microsoft-com:office:smarttags" w:element="State">
                          <w:r>
                            <w:rPr>
                              <w:color w:val="000080"/>
                            </w:rPr>
                            <w:t>CA</w:t>
                          </w:r>
                        </w:smartTag>
                        <w:r>
                          <w:rPr>
                            <w:color w:val="000080"/>
                          </w:rPr>
                          <w:t xml:space="preserve">  </w:t>
                        </w:r>
                        <w:smartTag w:uri="urn:schemas-microsoft-com:office:smarttags" w:element="PostalCode">
                          <w:r>
                            <w:rPr>
                              <w:color w:val="000080"/>
                            </w:rPr>
                            <w:t>94111</w:t>
                          </w:r>
                        </w:smartTag>
                      </w:smartTag>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cajpa" style="position:absolute;left:10368;top:288;width:1261;height:12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iD+TCAAAA2gAAAA8AAABkcnMvZG93bnJldi54bWxEj9FqwkAURN+F/sNyC30zuzahSswqUigU&#10;fDL1A26zt0kwezdmtzHt17uC4OMwM2eYYjvZTow0+NaxhkWiQBBXzrRcazh+fcxXIHxANtg5Jg1/&#10;5GG7eZoVmBt34QONZahFhLDPUUMTQp9L6auGLPrE9cTR+3GDxRDlUEsz4CXCbSdflXqTFluOCw32&#10;9N5QdSp/rYZOKm+pXK7OaZmN/736Tmmx1/rledqtQQSawiN8b38aDRncrsQbIDd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Yg/kwgAAANoAAAAPAAAAAAAAAAAAAAAAAJ8C&#10;AABkcnMvZG93bnJldi54bWxQSwUGAAAAAAQABAD3AAAAjgMAAAAA&#10;">
                <v:imagedata r:id="rId2" o:title="cajpa"/>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A3F"/>
    <w:rsid w:val="00012B0A"/>
    <w:rsid w:val="0001769E"/>
    <w:rsid w:val="00024414"/>
    <w:rsid w:val="00031368"/>
    <w:rsid w:val="00033A0E"/>
    <w:rsid w:val="00033A35"/>
    <w:rsid w:val="00035D13"/>
    <w:rsid w:val="00036771"/>
    <w:rsid w:val="00070F23"/>
    <w:rsid w:val="00071ED7"/>
    <w:rsid w:val="000730A5"/>
    <w:rsid w:val="00075494"/>
    <w:rsid w:val="00076C0F"/>
    <w:rsid w:val="00077327"/>
    <w:rsid w:val="00083F15"/>
    <w:rsid w:val="0009740F"/>
    <w:rsid w:val="000A2FFD"/>
    <w:rsid w:val="000B575D"/>
    <w:rsid w:val="000C6DA5"/>
    <w:rsid w:val="000F125A"/>
    <w:rsid w:val="00111C19"/>
    <w:rsid w:val="001233F7"/>
    <w:rsid w:val="00133306"/>
    <w:rsid w:val="00140CB4"/>
    <w:rsid w:val="00143264"/>
    <w:rsid w:val="001614F0"/>
    <w:rsid w:val="0016266B"/>
    <w:rsid w:val="001639EE"/>
    <w:rsid w:val="00166437"/>
    <w:rsid w:val="00177C8C"/>
    <w:rsid w:val="00180332"/>
    <w:rsid w:val="00185488"/>
    <w:rsid w:val="00185699"/>
    <w:rsid w:val="00196854"/>
    <w:rsid w:val="00197FBF"/>
    <w:rsid w:val="001A1BE5"/>
    <w:rsid w:val="001A373C"/>
    <w:rsid w:val="001A39ED"/>
    <w:rsid w:val="001B2D67"/>
    <w:rsid w:val="001B5DD0"/>
    <w:rsid w:val="001C2E88"/>
    <w:rsid w:val="001D654D"/>
    <w:rsid w:val="001E40FE"/>
    <w:rsid w:val="001E6650"/>
    <w:rsid w:val="001F139A"/>
    <w:rsid w:val="00207C47"/>
    <w:rsid w:val="00216CAB"/>
    <w:rsid w:val="00221247"/>
    <w:rsid w:val="00226C6F"/>
    <w:rsid w:val="00272446"/>
    <w:rsid w:val="002A0849"/>
    <w:rsid w:val="002A360B"/>
    <w:rsid w:val="002A3AF4"/>
    <w:rsid w:val="002C632C"/>
    <w:rsid w:val="002D1D07"/>
    <w:rsid w:val="002D4A61"/>
    <w:rsid w:val="002D4FA9"/>
    <w:rsid w:val="002E08D1"/>
    <w:rsid w:val="002E2108"/>
    <w:rsid w:val="002F0F58"/>
    <w:rsid w:val="0031228D"/>
    <w:rsid w:val="0034453C"/>
    <w:rsid w:val="00347AA7"/>
    <w:rsid w:val="003537C3"/>
    <w:rsid w:val="0035524D"/>
    <w:rsid w:val="00360A6D"/>
    <w:rsid w:val="003759D5"/>
    <w:rsid w:val="00377AD6"/>
    <w:rsid w:val="003F0A3F"/>
    <w:rsid w:val="003F404F"/>
    <w:rsid w:val="00404FAA"/>
    <w:rsid w:val="004115F6"/>
    <w:rsid w:val="00430302"/>
    <w:rsid w:val="0045728B"/>
    <w:rsid w:val="00457583"/>
    <w:rsid w:val="00461A56"/>
    <w:rsid w:val="004716BF"/>
    <w:rsid w:val="00477F1A"/>
    <w:rsid w:val="00484F4D"/>
    <w:rsid w:val="0049096D"/>
    <w:rsid w:val="00492D67"/>
    <w:rsid w:val="004B051D"/>
    <w:rsid w:val="004B59B5"/>
    <w:rsid w:val="004B6B5F"/>
    <w:rsid w:val="004D399F"/>
    <w:rsid w:val="00507838"/>
    <w:rsid w:val="00514017"/>
    <w:rsid w:val="00525E7E"/>
    <w:rsid w:val="00546C51"/>
    <w:rsid w:val="00572145"/>
    <w:rsid w:val="005754A8"/>
    <w:rsid w:val="00581C57"/>
    <w:rsid w:val="005C2498"/>
    <w:rsid w:val="005C52E0"/>
    <w:rsid w:val="005D1C9C"/>
    <w:rsid w:val="005E7327"/>
    <w:rsid w:val="005F13B4"/>
    <w:rsid w:val="00615FB1"/>
    <w:rsid w:val="00621F75"/>
    <w:rsid w:val="00690692"/>
    <w:rsid w:val="006A0A73"/>
    <w:rsid w:val="006A61B4"/>
    <w:rsid w:val="006B3129"/>
    <w:rsid w:val="006C0436"/>
    <w:rsid w:val="006C6AEF"/>
    <w:rsid w:val="006D33C0"/>
    <w:rsid w:val="006E0B87"/>
    <w:rsid w:val="006F35B2"/>
    <w:rsid w:val="0071409E"/>
    <w:rsid w:val="007157DB"/>
    <w:rsid w:val="00715E81"/>
    <w:rsid w:val="00724C38"/>
    <w:rsid w:val="00740082"/>
    <w:rsid w:val="0074316D"/>
    <w:rsid w:val="00774F8F"/>
    <w:rsid w:val="007B47D7"/>
    <w:rsid w:val="007B5D27"/>
    <w:rsid w:val="00806978"/>
    <w:rsid w:val="00815B14"/>
    <w:rsid w:val="00816341"/>
    <w:rsid w:val="00823AB8"/>
    <w:rsid w:val="00825E4E"/>
    <w:rsid w:val="008273CC"/>
    <w:rsid w:val="00831461"/>
    <w:rsid w:val="00832EBE"/>
    <w:rsid w:val="0084696D"/>
    <w:rsid w:val="008542FA"/>
    <w:rsid w:val="00856727"/>
    <w:rsid w:val="00856C99"/>
    <w:rsid w:val="00857BA3"/>
    <w:rsid w:val="00865201"/>
    <w:rsid w:val="008A0BAA"/>
    <w:rsid w:val="008A2B66"/>
    <w:rsid w:val="008A7799"/>
    <w:rsid w:val="008D1995"/>
    <w:rsid w:val="008F0EC5"/>
    <w:rsid w:val="008F3C0C"/>
    <w:rsid w:val="008F7514"/>
    <w:rsid w:val="00901058"/>
    <w:rsid w:val="0090662C"/>
    <w:rsid w:val="00925D3C"/>
    <w:rsid w:val="00931FE1"/>
    <w:rsid w:val="00934A85"/>
    <w:rsid w:val="009500C4"/>
    <w:rsid w:val="009568C7"/>
    <w:rsid w:val="0097428C"/>
    <w:rsid w:val="00975A16"/>
    <w:rsid w:val="00976C3D"/>
    <w:rsid w:val="009937E3"/>
    <w:rsid w:val="00993ABB"/>
    <w:rsid w:val="009941A6"/>
    <w:rsid w:val="009B1493"/>
    <w:rsid w:val="009B527E"/>
    <w:rsid w:val="009B778D"/>
    <w:rsid w:val="009C65F0"/>
    <w:rsid w:val="009D452C"/>
    <w:rsid w:val="009D587C"/>
    <w:rsid w:val="009D7DCE"/>
    <w:rsid w:val="009E0221"/>
    <w:rsid w:val="009E038C"/>
    <w:rsid w:val="00A050A7"/>
    <w:rsid w:val="00A2188B"/>
    <w:rsid w:val="00A31BE2"/>
    <w:rsid w:val="00A34B82"/>
    <w:rsid w:val="00A369E6"/>
    <w:rsid w:val="00A51598"/>
    <w:rsid w:val="00A9192E"/>
    <w:rsid w:val="00A92533"/>
    <w:rsid w:val="00A93BD4"/>
    <w:rsid w:val="00AA1917"/>
    <w:rsid w:val="00AE2435"/>
    <w:rsid w:val="00AE285E"/>
    <w:rsid w:val="00AE7999"/>
    <w:rsid w:val="00AE7CBD"/>
    <w:rsid w:val="00AF1E58"/>
    <w:rsid w:val="00B206B8"/>
    <w:rsid w:val="00B22D4F"/>
    <w:rsid w:val="00B46ECD"/>
    <w:rsid w:val="00B77FC9"/>
    <w:rsid w:val="00BB235D"/>
    <w:rsid w:val="00BD40E2"/>
    <w:rsid w:val="00BF1536"/>
    <w:rsid w:val="00BF2946"/>
    <w:rsid w:val="00BF3303"/>
    <w:rsid w:val="00C1190B"/>
    <w:rsid w:val="00C14767"/>
    <w:rsid w:val="00C21EB4"/>
    <w:rsid w:val="00C34191"/>
    <w:rsid w:val="00C40707"/>
    <w:rsid w:val="00C40EB7"/>
    <w:rsid w:val="00C423FF"/>
    <w:rsid w:val="00C67F55"/>
    <w:rsid w:val="00C904AF"/>
    <w:rsid w:val="00CA1AA2"/>
    <w:rsid w:val="00CA58AD"/>
    <w:rsid w:val="00CB00AA"/>
    <w:rsid w:val="00CB5D59"/>
    <w:rsid w:val="00CC685F"/>
    <w:rsid w:val="00CD3D3B"/>
    <w:rsid w:val="00CD69D0"/>
    <w:rsid w:val="00D0268A"/>
    <w:rsid w:val="00D05422"/>
    <w:rsid w:val="00D12BA2"/>
    <w:rsid w:val="00D26B18"/>
    <w:rsid w:val="00D33450"/>
    <w:rsid w:val="00D45394"/>
    <w:rsid w:val="00D501F7"/>
    <w:rsid w:val="00D519B8"/>
    <w:rsid w:val="00D673D1"/>
    <w:rsid w:val="00D84E65"/>
    <w:rsid w:val="00D8585E"/>
    <w:rsid w:val="00D86669"/>
    <w:rsid w:val="00D86D9F"/>
    <w:rsid w:val="00DA10BA"/>
    <w:rsid w:val="00DA269E"/>
    <w:rsid w:val="00DB3117"/>
    <w:rsid w:val="00DC7DD5"/>
    <w:rsid w:val="00DE0742"/>
    <w:rsid w:val="00DF45EF"/>
    <w:rsid w:val="00DF504A"/>
    <w:rsid w:val="00E0302A"/>
    <w:rsid w:val="00E24157"/>
    <w:rsid w:val="00E24F16"/>
    <w:rsid w:val="00E30E62"/>
    <w:rsid w:val="00E32620"/>
    <w:rsid w:val="00E52247"/>
    <w:rsid w:val="00E53F0D"/>
    <w:rsid w:val="00E73202"/>
    <w:rsid w:val="00E9479C"/>
    <w:rsid w:val="00EC6F92"/>
    <w:rsid w:val="00ED5364"/>
    <w:rsid w:val="00EE1B69"/>
    <w:rsid w:val="00EE7C47"/>
    <w:rsid w:val="00F24393"/>
    <w:rsid w:val="00F279D6"/>
    <w:rsid w:val="00F50E65"/>
    <w:rsid w:val="00F6009A"/>
    <w:rsid w:val="00F66760"/>
    <w:rsid w:val="00F836BB"/>
    <w:rsid w:val="00F90D9A"/>
    <w:rsid w:val="00FC098F"/>
    <w:rsid w:val="00FC1064"/>
    <w:rsid w:val="00FD11ED"/>
    <w:rsid w:val="00FF2CC8"/>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i/>
      <w:sz w:val="20"/>
    </w:rPr>
  </w:style>
  <w:style w:type="paragraph" w:styleId="Heading3">
    <w:name w:val="heading 3"/>
    <w:basedOn w:val="Normal"/>
    <w:next w:val="Normal"/>
    <w:qFormat/>
    <w:pPr>
      <w:keepNext/>
      <w:outlineLvl w:val="2"/>
    </w:pPr>
    <w:rPr>
      <w:b/>
      <w:color w:val="000080"/>
      <w:sz w:val="96"/>
    </w:rPr>
  </w:style>
  <w:style w:type="paragraph" w:styleId="Heading4">
    <w:name w:val="heading 4"/>
    <w:basedOn w:val="Normal"/>
    <w:next w:val="Normal"/>
    <w:qFormat/>
    <w:pPr>
      <w:keepNext/>
      <w:outlineLvl w:val="3"/>
    </w:pPr>
    <w:rPr>
      <w:b/>
      <w:color w:val="00008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ody1">
    <w:name w:val="Body 1"/>
    <w:rsid w:val="00615FB1"/>
    <w:rPr>
      <w:rFonts w:ascii="Helvetica" w:eastAsia="Arial Unicode MS" w:hAnsi="Helvetica"/>
      <w:color w:val="000000"/>
      <w:sz w:val="24"/>
    </w:rPr>
  </w:style>
  <w:style w:type="paragraph" w:styleId="PlainText">
    <w:name w:val="Plain Text"/>
    <w:basedOn w:val="Normal"/>
    <w:link w:val="PlainTextChar"/>
    <w:uiPriority w:val="99"/>
    <w:unhideWhenUsed/>
    <w:rsid w:val="008D1995"/>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rsid w:val="008D1995"/>
    <w:rPr>
      <w:rFonts w:ascii="Calibri" w:eastAsia="Calibri" w:hAnsi="Calibri"/>
      <w:sz w:val="22"/>
      <w:szCs w:val="21"/>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i/>
      <w:sz w:val="20"/>
    </w:rPr>
  </w:style>
  <w:style w:type="paragraph" w:styleId="Heading3">
    <w:name w:val="heading 3"/>
    <w:basedOn w:val="Normal"/>
    <w:next w:val="Normal"/>
    <w:qFormat/>
    <w:pPr>
      <w:keepNext/>
      <w:outlineLvl w:val="2"/>
    </w:pPr>
    <w:rPr>
      <w:b/>
      <w:color w:val="000080"/>
      <w:sz w:val="96"/>
    </w:rPr>
  </w:style>
  <w:style w:type="paragraph" w:styleId="Heading4">
    <w:name w:val="heading 4"/>
    <w:basedOn w:val="Normal"/>
    <w:next w:val="Normal"/>
    <w:qFormat/>
    <w:pPr>
      <w:keepNext/>
      <w:outlineLvl w:val="3"/>
    </w:pPr>
    <w:rPr>
      <w:b/>
      <w:color w:val="00008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ody1">
    <w:name w:val="Body 1"/>
    <w:rsid w:val="00615FB1"/>
    <w:rPr>
      <w:rFonts w:ascii="Helvetica" w:eastAsia="Arial Unicode MS" w:hAnsi="Helvetica"/>
      <w:color w:val="000000"/>
      <w:sz w:val="24"/>
    </w:rPr>
  </w:style>
  <w:style w:type="paragraph" w:styleId="PlainText">
    <w:name w:val="Plain Text"/>
    <w:basedOn w:val="Normal"/>
    <w:link w:val="PlainTextChar"/>
    <w:uiPriority w:val="99"/>
    <w:unhideWhenUsed/>
    <w:rsid w:val="008D1995"/>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rsid w:val="008D1995"/>
    <w:rPr>
      <w:rFonts w:ascii="Calibri" w:eastAsia="Calibri" w:hAnsi="Calibri"/>
      <w:sz w:val="22"/>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4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5503C348C0894B80D49C7F87D6A2B1" ma:contentTypeVersion="0" ma:contentTypeDescription="Create a new document." ma:contentTypeScope="" ma:versionID="c6c273c486e716d064cd36cf48c571c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D597B7-47BF-4537-9ABE-4C8BFD577A58}"/>
</file>

<file path=customXml/itemProps2.xml><?xml version="1.0" encoding="utf-8"?>
<ds:datastoreItem xmlns:ds="http://schemas.openxmlformats.org/officeDocument/2006/customXml" ds:itemID="{3CDE4C85-6882-4A50-9CE5-DE4173AF9155}"/>
</file>

<file path=customXml/itemProps3.xml><?xml version="1.0" encoding="utf-8"?>
<ds:datastoreItem xmlns:ds="http://schemas.openxmlformats.org/officeDocument/2006/customXml" ds:itemID="{629BAF7D-D98C-4B95-BC8E-173C6A3832A8}"/>
</file>

<file path=docProps/app.xml><?xml version="1.0" encoding="utf-8"?>
<Properties xmlns="http://schemas.openxmlformats.org/officeDocument/2006/extended-properties" xmlns:vt="http://schemas.openxmlformats.org/officeDocument/2006/docPropsVTypes">
  <Template>Normal</Template>
  <TotalTime>124</TotalTime>
  <Pages>7</Pages>
  <Words>1939</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Valued Client</Company>
  <LinksUpToDate>false</LinksUpToDate>
  <CharactersWithSpaces>12165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Dewayne Ancheta</dc:creator>
  <cp:lastModifiedBy>Conor Boughey</cp:lastModifiedBy>
  <cp:revision>5</cp:revision>
  <cp:lastPrinted>2012-10-16T18:30:00Z</cp:lastPrinted>
  <dcterms:created xsi:type="dcterms:W3CDTF">2014-02-05T16:12:00Z</dcterms:created>
  <dcterms:modified xsi:type="dcterms:W3CDTF">2014-02-05T18:29:00Z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0x0101002C5503C348C0894B80D49C7F87D6A2B1</vt:lpwstr>
  </property>
</Properties>
</file>